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F62" w:rsidRPr="00C9638B" w:rsidRDefault="007D0CB1" w:rsidP="00E57F62">
      <w:pPr>
        <w:pStyle w:val="Subtitle"/>
        <w:spacing w:before="120" w:after="120"/>
        <w:rPr>
          <w:rFonts w:ascii="Sylfaen" w:hAnsi="Sylfaen"/>
          <w:lang w:val="en-US"/>
        </w:rPr>
      </w:pPr>
      <w:r w:rsidRPr="00C9638B">
        <w:rPr>
          <w:rFonts w:ascii="Sylfaen" w:hAnsi="Sylfaen" w:cs="Arial"/>
          <w:lang w:val="hy-AM"/>
        </w:rPr>
        <w:t>Բաժին</w:t>
      </w:r>
      <w:r w:rsidRPr="00C9638B">
        <w:rPr>
          <w:rFonts w:ascii="Sylfaen" w:hAnsi="Sylfaen" w:cs="Arial"/>
          <w:lang w:val="en-US"/>
        </w:rPr>
        <w:t xml:space="preserve"> </w:t>
      </w:r>
      <w:r w:rsidR="00E57F62" w:rsidRPr="00C9638B">
        <w:rPr>
          <w:rFonts w:ascii="Sylfaen" w:hAnsi="Sylfaen"/>
          <w:lang w:val="en-US"/>
        </w:rPr>
        <w:t xml:space="preserve">3 - </w:t>
      </w:r>
      <w:proofErr w:type="spellStart"/>
      <w:r w:rsidR="00E57F62" w:rsidRPr="00C9638B">
        <w:rPr>
          <w:rFonts w:ascii="Sylfaen" w:hAnsi="Sylfaen"/>
          <w:lang w:val="en-US"/>
        </w:rPr>
        <w:t>Գնահատման</w:t>
      </w:r>
      <w:proofErr w:type="spellEnd"/>
      <w:r w:rsidR="00E57F62" w:rsidRPr="00C9638B">
        <w:rPr>
          <w:rFonts w:ascii="Sylfaen" w:hAnsi="Sylfaen"/>
          <w:lang w:val="en-US"/>
        </w:rPr>
        <w:t xml:space="preserve"> և </w:t>
      </w:r>
      <w:proofErr w:type="spellStart"/>
      <w:r w:rsidR="00E57F62" w:rsidRPr="00C9638B">
        <w:rPr>
          <w:rFonts w:ascii="Sylfaen" w:hAnsi="Sylfaen"/>
          <w:lang w:val="en-US"/>
        </w:rPr>
        <w:t>որակավորման</w:t>
      </w:r>
      <w:proofErr w:type="spellEnd"/>
      <w:r w:rsidR="00E57F62" w:rsidRPr="00C9638B">
        <w:rPr>
          <w:rFonts w:ascii="Sylfaen" w:hAnsi="Sylfaen"/>
          <w:lang w:val="en-US"/>
        </w:rPr>
        <w:t xml:space="preserve"> </w:t>
      </w:r>
      <w:proofErr w:type="spellStart"/>
      <w:r w:rsidR="00E57F62" w:rsidRPr="00C9638B">
        <w:rPr>
          <w:rFonts w:ascii="Sylfaen" w:hAnsi="Sylfaen"/>
          <w:lang w:val="en-US"/>
        </w:rPr>
        <w:t>չափանիշները</w:t>
      </w:r>
      <w:proofErr w:type="spellEnd"/>
      <w:r w:rsidR="00E57F62" w:rsidRPr="00C9638B">
        <w:rPr>
          <w:rFonts w:ascii="Sylfaen" w:hAnsi="Sylfaen"/>
          <w:lang w:val="en-US"/>
        </w:rPr>
        <w:t xml:space="preserve"> </w:t>
      </w:r>
    </w:p>
    <w:p w:rsidR="00E57F62" w:rsidRPr="00C9638B" w:rsidRDefault="00E57F62" w:rsidP="00E57F62">
      <w:pPr>
        <w:rPr>
          <w:rFonts w:ascii="Sylfaen" w:hAnsi="Sylfaen"/>
          <w:sz w:val="20"/>
        </w:rPr>
      </w:pPr>
      <w:r w:rsidRPr="00C9638B">
        <w:rPr>
          <w:rFonts w:ascii="Sylfaen" w:hAnsi="Sylfaen"/>
        </w:rPr>
        <w:t xml:space="preserve"> </w:t>
      </w:r>
    </w:p>
    <w:p w:rsidR="00E57F62" w:rsidRPr="00C9638B" w:rsidRDefault="00E57F62" w:rsidP="00E57F62">
      <w:pPr>
        <w:rPr>
          <w:rFonts w:ascii="Sylfaen" w:hAnsi="Sylfaen"/>
        </w:rPr>
      </w:pPr>
    </w:p>
    <w:p w:rsidR="00E57F62" w:rsidRPr="00C9638B" w:rsidRDefault="00E57F62" w:rsidP="00E57F62">
      <w:pPr>
        <w:pStyle w:val="Heading2"/>
        <w:ind w:left="360" w:right="0"/>
        <w:rPr>
          <w:rFonts w:ascii="Sylfaen" w:hAnsi="Sylfaen"/>
        </w:rPr>
      </w:pPr>
      <w:r w:rsidRPr="00C9638B">
        <w:rPr>
          <w:rFonts w:ascii="Sylfaen" w:hAnsi="Sylfaen"/>
          <w:b w:val="0"/>
        </w:rPr>
        <w:t xml:space="preserve"> </w:t>
      </w:r>
      <w:proofErr w:type="spellStart"/>
      <w:r w:rsidRPr="00C9638B">
        <w:rPr>
          <w:rFonts w:ascii="Sylfaen" w:hAnsi="Sylfaen"/>
        </w:rPr>
        <w:t>Չափանիշների</w:t>
      </w:r>
      <w:proofErr w:type="spellEnd"/>
      <w:r w:rsidRPr="00C9638B">
        <w:rPr>
          <w:rFonts w:ascii="Sylfaen" w:hAnsi="Sylfaen"/>
        </w:rPr>
        <w:t xml:space="preserve"> </w:t>
      </w:r>
      <w:proofErr w:type="spellStart"/>
      <w:r w:rsidRPr="00C9638B">
        <w:rPr>
          <w:rFonts w:ascii="Sylfaen" w:hAnsi="Sylfaen"/>
        </w:rPr>
        <w:t>Բովանդակություն</w:t>
      </w:r>
      <w:proofErr w:type="spellEnd"/>
      <w:r w:rsidRPr="00C9638B">
        <w:rPr>
          <w:rFonts w:ascii="Sylfaen" w:hAnsi="Sylfaen"/>
        </w:rPr>
        <w:t xml:space="preserve"> </w:t>
      </w:r>
    </w:p>
    <w:p w:rsidR="00E57F62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  <w:r w:rsidRPr="00C9638B">
        <w:rPr>
          <w:rFonts w:ascii="Sylfaen" w:hAnsi="Sylfaen"/>
          <w:b/>
          <w:sz w:val="20"/>
        </w:rPr>
        <w:t>1.</w:t>
      </w:r>
      <w:r w:rsidRPr="00C9638B">
        <w:rPr>
          <w:rFonts w:ascii="Sylfaen" w:hAnsi="Sylfaen"/>
          <w:b/>
          <w:sz w:val="20"/>
        </w:rPr>
        <w:tab/>
        <w:t xml:space="preserve"> </w:t>
      </w:r>
      <w:proofErr w:type="spellStart"/>
      <w:r w:rsidRPr="00C9638B">
        <w:rPr>
          <w:rFonts w:ascii="Sylfaen" w:hAnsi="Sylfaen" w:cs="Sylfaen"/>
          <w:b/>
          <w:sz w:val="20"/>
        </w:rPr>
        <w:t>Գնահատում</w:t>
      </w:r>
      <w:proofErr w:type="spellEnd"/>
      <w:r w:rsidRPr="00C9638B">
        <w:rPr>
          <w:rFonts w:ascii="Sylfaen" w:hAnsi="Sylfaen"/>
          <w:b/>
          <w:sz w:val="20"/>
        </w:rPr>
        <w:tab/>
        <w:t>3-2</w:t>
      </w:r>
    </w:p>
    <w:p w:rsidR="006F098C" w:rsidRPr="00C9638B" w:rsidRDefault="006F098C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16"/>
        </w:rPr>
      </w:pPr>
      <w:r w:rsidRPr="00C9638B">
        <w:rPr>
          <w:rFonts w:ascii="Sylfaen" w:hAnsi="Sylfaen"/>
          <w:sz w:val="20"/>
        </w:rPr>
        <w:t>1.1</w:t>
      </w:r>
      <w:r w:rsidRPr="00C9638B">
        <w:rPr>
          <w:rFonts w:ascii="Sylfaen" w:hAnsi="Sylfaen"/>
          <w:sz w:val="20"/>
        </w:rPr>
        <w:tab/>
      </w:r>
      <w:proofErr w:type="spellStart"/>
      <w:r w:rsidRPr="00C9638B">
        <w:rPr>
          <w:rFonts w:ascii="Sylfaen" w:hAnsi="Sylfaen" w:cs="Sylfaen"/>
          <w:sz w:val="20"/>
        </w:rPr>
        <w:t>Տեխնիկական</w:t>
      </w:r>
      <w:proofErr w:type="spellEnd"/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առաջարկի</w:t>
      </w:r>
      <w:proofErr w:type="spellEnd"/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համապատասխանություն</w:t>
      </w:r>
      <w:proofErr w:type="spellEnd"/>
      <w:r w:rsidRPr="00C9638B">
        <w:rPr>
          <w:rFonts w:ascii="Sylfaen" w:hAnsi="Sylfaen"/>
          <w:sz w:val="20"/>
        </w:rPr>
        <w:tab/>
        <w:t>3-2</w:t>
      </w: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9638B">
        <w:rPr>
          <w:rFonts w:ascii="Sylfaen" w:hAnsi="Sylfaen"/>
          <w:sz w:val="20"/>
        </w:rPr>
        <w:t xml:space="preserve">1.2 </w:t>
      </w:r>
      <w:r w:rsidRPr="00C9638B">
        <w:rPr>
          <w:rFonts w:ascii="Sylfaen" w:hAnsi="Sylfaen"/>
          <w:sz w:val="20"/>
        </w:rPr>
        <w:tab/>
      </w:r>
      <w:proofErr w:type="spellStart"/>
      <w:r w:rsidR="004127FC" w:rsidRPr="00C9638B">
        <w:rPr>
          <w:rFonts w:ascii="Sylfaen" w:hAnsi="Sylfaen" w:cs="Sylfaen"/>
          <w:sz w:val="20"/>
        </w:rPr>
        <w:t>Ավարտման</w:t>
      </w:r>
      <w:proofErr w:type="spellEnd"/>
      <w:r w:rsidR="004127FC" w:rsidRPr="00C9638B">
        <w:rPr>
          <w:rFonts w:ascii="Sylfaen" w:hAnsi="Sylfaen"/>
          <w:sz w:val="20"/>
        </w:rPr>
        <w:t xml:space="preserve"> </w:t>
      </w:r>
      <w:proofErr w:type="spellStart"/>
      <w:r w:rsidR="004127FC" w:rsidRPr="00C9638B">
        <w:rPr>
          <w:rFonts w:ascii="Sylfaen" w:hAnsi="Sylfaen" w:cs="Sylfaen"/>
          <w:sz w:val="20"/>
        </w:rPr>
        <w:t>ժամկետը</w:t>
      </w:r>
      <w:proofErr w:type="spellEnd"/>
      <w:r w:rsidRPr="00C9638B">
        <w:rPr>
          <w:rFonts w:ascii="Sylfaen" w:hAnsi="Sylfaen"/>
          <w:sz w:val="20"/>
        </w:rPr>
        <w:tab/>
        <w:t>3-2</w:t>
      </w: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9638B">
        <w:rPr>
          <w:rFonts w:ascii="Sylfaen" w:hAnsi="Sylfaen"/>
          <w:sz w:val="20"/>
        </w:rPr>
        <w:t>1.3</w:t>
      </w:r>
      <w:r w:rsidRPr="00C9638B">
        <w:rPr>
          <w:rFonts w:ascii="Sylfaen" w:hAnsi="Sylfaen"/>
          <w:sz w:val="20"/>
        </w:rPr>
        <w:tab/>
      </w:r>
      <w:proofErr w:type="spellStart"/>
      <w:r w:rsidR="004127FC" w:rsidRPr="00C9638B">
        <w:rPr>
          <w:rFonts w:ascii="Sylfaen" w:hAnsi="Sylfaen" w:cs="Sylfaen"/>
          <w:sz w:val="20"/>
        </w:rPr>
        <w:t>Տեխնիկական</w:t>
      </w:r>
      <w:proofErr w:type="spellEnd"/>
      <w:r w:rsidR="004127FC" w:rsidRPr="00C9638B">
        <w:rPr>
          <w:rFonts w:ascii="Sylfaen" w:hAnsi="Sylfaen"/>
          <w:sz w:val="20"/>
        </w:rPr>
        <w:t xml:space="preserve"> </w:t>
      </w:r>
      <w:proofErr w:type="spellStart"/>
      <w:r w:rsidR="004127FC" w:rsidRPr="00C9638B">
        <w:rPr>
          <w:rFonts w:ascii="Sylfaen" w:hAnsi="Sylfaen" w:cs="Sylfaen"/>
          <w:sz w:val="20"/>
        </w:rPr>
        <w:t>այլընտրանքային</w:t>
      </w:r>
      <w:proofErr w:type="spellEnd"/>
      <w:r w:rsidR="004127FC" w:rsidRPr="00C9638B">
        <w:rPr>
          <w:rFonts w:ascii="Sylfaen" w:hAnsi="Sylfaen"/>
          <w:sz w:val="20"/>
        </w:rPr>
        <w:t xml:space="preserve"> </w:t>
      </w:r>
      <w:proofErr w:type="spellStart"/>
      <w:r w:rsidR="004127FC" w:rsidRPr="00C9638B">
        <w:rPr>
          <w:rFonts w:ascii="Sylfaen" w:hAnsi="Sylfaen" w:cs="Sylfaen"/>
          <w:sz w:val="20"/>
        </w:rPr>
        <w:t>լուծումներ</w:t>
      </w:r>
      <w:proofErr w:type="spellEnd"/>
      <w:r w:rsidRPr="00C9638B">
        <w:rPr>
          <w:rFonts w:ascii="Sylfaen" w:hAnsi="Sylfaen"/>
          <w:sz w:val="20"/>
        </w:rPr>
        <w:tab/>
        <w:t>3-2</w:t>
      </w: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9638B">
        <w:rPr>
          <w:rFonts w:ascii="Sylfaen" w:hAnsi="Sylfaen"/>
          <w:sz w:val="20"/>
        </w:rPr>
        <w:t>1.4</w:t>
      </w:r>
      <w:r w:rsidRPr="00C9638B">
        <w:rPr>
          <w:rFonts w:ascii="Sylfaen" w:hAnsi="Sylfaen"/>
          <w:sz w:val="20"/>
        </w:rPr>
        <w:tab/>
      </w:r>
      <w:proofErr w:type="spellStart"/>
      <w:r w:rsidR="004127FC" w:rsidRPr="00C9638B">
        <w:rPr>
          <w:rFonts w:ascii="Sylfaen" w:hAnsi="Sylfaen" w:cs="Sylfaen"/>
          <w:sz w:val="20"/>
        </w:rPr>
        <w:t>Քանակապես</w:t>
      </w:r>
      <w:proofErr w:type="spellEnd"/>
      <w:r w:rsidR="004127FC" w:rsidRPr="00C9638B">
        <w:rPr>
          <w:rFonts w:ascii="Sylfaen" w:hAnsi="Sylfaen"/>
          <w:sz w:val="20"/>
        </w:rPr>
        <w:t xml:space="preserve"> </w:t>
      </w:r>
      <w:proofErr w:type="spellStart"/>
      <w:r w:rsidR="004127FC" w:rsidRPr="00C9638B">
        <w:rPr>
          <w:rFonts w:ascii="Sylfaen" w:hAnsi="Sylfaen" w:cs="Sylfaen"/>
          <w:sz w:val="20"/>
        </w:rPr>
        <w:t>գնահատելի</w:t>
      </w:r>
      <w:proofErr w:type="spellEnd"/>
      <w:r w:rsidR="004127FC" w:rsidRPr="00C9638B">
        <w:rPr>
          <w:rFonts w:ascii="Sylfaen" w:hAnsi="Sylfaen"/>
          <w:sz w:val="20"/>
        </w:rPr>
        <w:t xml:space="preserve"> </w:t>
      </w:r>
      <w:proofErr w:type="spellStart"/>
      <w:r w:rsidR="004127FC" w:rsidRPr="00C9638B">
        <w:rPr>
          <w:rFonts w:ascii="Sylfaen" w:hAnsi="Sylfaen" w:cs="Sylfaen"/>
          <w:sz w:val="20"/>
        </w:rPr>
        <w:t>շեղումներ</w:t>
      </w:r>
      <w:proofErr w:type="spellEnd"/>
      <w:r w:rsidR="004127FC" w:rsidRPr="00C9638B">
        <w:rPr>
          <w:rFonts w:ascii="Sylfaen" w:hAnsi="Sylfaen"/>
          <w:sz w:val="20"/>
        </w:rPr>
        <w:t xml:space="preserve">, </w:t>
      </w:r>
      <w:proofErr w:type="spellStart"/>
      <w:r w:rsidR="004127FC" w:rsidRPr="00C9638B">
        <w:rPr>
          <w:rFonts w:ascii="Sylfaen" w:hAnsi="Sylfaen" w:cs="Sylfaen"/>
          <w:sz w:val="20"/>
        </w:rPr>
        <w:t>սխալներ</w:t>
      </w:r>
      <w:proofErr w:type="spellEnd"/>
      <w:r w:rsidR="004127FC" w:rsidRPr="00C9638B">
        <w:rPr>
          <w:rFonts w:ascii="Sylfaen" w:hAnsi="Sylfaen"/>
          <w:sz w:val="20"/>
        </w:rPr>
        <w:t xml:space="preserve"> </w:t>
      </w:r>
      <w:proofErr w:type="spellStart"/>
      <w:r w:rsidR="004127FC" w:rsidRPr="00C9638B">
        <w:rPr>
          <w:rFonts w:ascii="Sylfaen" w:hAnsi="Sylfaen" w:cs="Sylfaen"/>
          <w:sz w:val="20"/>
        </w:rPr>
        <w:t>ու</w:t>
      </w:r>
      <w:proofErr w:type="spellEnd"/>
      <w:r w:rsidR="004127FC" w:rsidRPr="00C9638B">
        <w:rPr>
          <w:rFonts w:ascii="Sylfaen" w:hAnsi="Sylfaen"/>
          <w:sz w:val="20"/>
        </w:rPr>
        <w:t xml:space="preserve"> </w:t>
      </w:r>
      <w:proofErr w:type="spellStart"/>
      <w:r w:rsidR="004127FC" w:rsidRPr="00C9638B">
        <w:rPr>
          <w:rFonts w:ascii="Sylfaen" w:hAnsi="Sylfaen" w:cs="Sylfaen"/>
          <w:sz w:val="20"/>
        </w:rPr>
        <w:t>բացթողումներ</w:t>
      </w:r>
      <w:proofErr w:type="spellEnd"/>
      <w:r w:rsidRPr="00C9638B">
        <w:rPr>
          <w:rFonts w:ascii="Sylfaen" w:hAnsi="Sylfaen"/>
          <w:sz w:val="20"/>
        </w:rPr>
        <w:tab/>
        <w:t>3-2</w:t>
      </w: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9638B">
        <w:rPr>
          <w:rFonts w:ascii="Sylfaen" w:hAnsi="Sylfaen"/>
          <w:sz w:val="20"/>
        </w:rPr>
        <w:t>1.5</w:t>
      </w:r>
      <w:r w:rsidRPr="00C9638B">
        <w:rPr>
          <w:rFonts w:ascii="Sylfaen" w:hAnsi="Sylfaen"/>
          <w:sz w:val="20"/>
        </w:rPr>
        <w:tab/>
      </w:r>
      <w:proofErr w:type="spellStart"/>
      <w:r w:rsidRPr="00C9638B">
        <w:rPr>
          <w:rFonts w:ascii="Sylfaen" w:hAnsi="Sylfaen" w:cs="Sylfaen"/>
          <w:sz w:val="20"/>
        </w:rPr>
        <w:t>Գերակայության</w:t>
      </w:r>
      <w:proofErr w:type="spellEnd"/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սահման</w:t>
      </w:r>
      <w:proofErr w:type="spellEnd"/>
      <w:r w:rsidRPr="00C9638B">
        <w:rPr>
          <w:rFonts w:ascii="Sylfaen" w:hAnsi="Sylfaen"/>
          <w:sz w:val="20"/>
        </w:rPr>
        <w:tab/>
        <w:t>3-2</w:t>
      </w: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9638B">
        <w:rPr>
          <w:rFonts w:ascii="Sylfaen" w:hAnsi="Sylfaen"/>
          <w:sz w:val="20"/>
        </w:rPr>
        <w:t>1.6</w:t>
      </w:r>
      <w:r w:rsidRPr="00C9638B">
        <w:rPr>
          <w:rFonts w:ascii="Sylfaen" w:hAnsi="Sylfaen"/>
          <w:sz w:val="20"/>
        </w:rPr>
        <w:tab/>
      </w:r>
      <w:proofErr w:type="spellStart"/>
      <w:r w:rsidR="004127FC" w:rsidRPr="00C9638B">
        <w:rPr>
          <w:rFonts w:ascii="Sylfaen" w:hAnsi="Sylfaen" w:cs="Sylfaen"/>
          <w:sz w:val="20"/>
        </w:rPr>
        <w:t>Մի</w:t>
      </w:r>
      <w:proofErr w:type="spellEnd"/>
      <w:r w:rsidR="004127FC" w:rsidRPr="00C9638B">
        <w:rPr>
          <w:rFonts w:ascii="Sylfaen" w:hAnsi="Sylfaen"/>
          <w:sz w:val="20"/>
        </w:rPr>
        <w:t xml:space="preserve"> </w:t>
      </w:r>
      <w:proofErr w:type="spellStart"/>
      <w:r w:rsidR="004127FC" w:rsidRPr="00C9638B">
        <w:rPr>
          <w:rFonts w:ascii="Sylfaen" w:hAnsi="Sylfaen" w:cs="Sylfaen"/>
          <w:sz w:val="20"/>
        </w:rPr>
        <w:t>քանի</w:t>
      </w:r>
      <w:proofErr w:type="spellEnd"/>
      <w:r w:rsidR="004127FC" w:rsidRPr="00C9638B">
        <w:rPr>
          <w:rFonts w:ascii="Sylfaen" w:hAnsi="Sylfaen"/>
          <w:sz w:val="20"/>
        </w:rPr>
        <w:t xml:space="preserve"> </w:t>
      </w:r>
      <w:proofErr w:type="spellStart"/>
      <w:r w:rsidR="004127FC" w:rsidRPr="00C9638B">
        <w:rPr>
          <w:rFonts w:ascii="Sylfaen" w:hAnsi="Sylfaen" w:cs="Sylfaen"/>
          <w:sz w:val="20"/>
        </w:rPr>
        <w:t>պայմանագրեր</w:t>
      </w:r>
      <w:proofErr w:type="spellEnd"/>
      <w:r w:rsidRPr="00C9638B">
        <w:rPr>
          <w:rFonts w:ascii="Sylfaen" w:hAnsi="Sylfaen"/>
          <w:sz w:val="20"/>
        </w:rPr>
        <w:tab/>
        <w:t>3-2</w:t>
      </w: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  <w:r w:rsidRPr="00C9638B">
        <w:rPr>
          <w:rFonts w:ascii="Sylfaen" w:hAnsi="Sylfaen"/>
          <w:b/>
          <w:sz w:val="20"/>
        </w:rPr>
        <w:t>2.</w:t>
      </w:r>
      <w:r w:rsidRPr="00C9638B">
        <w:rPr>
          <w:rFonts w:ascii="Sylfaen" w:hAnsi="Sylfaen"/>
          <w:b/>
          <w:sz w:val="20"/>
        </w:rPr>
        <w:tab/>
        <w:t xml:space="preserve"> </w:t>
      </w:r>
      <w:proofErr w:type="spellStart"/>
      <w:r w:rsidRPr="00C9638B">
        <w:rPr>
          <w:rFonts w:ascii="Sylfaen" w:hAnsi="Sylfaen" w:cs="Sylfaen"/>
          <w:b/>
          <w:sz w:val="20"/>
        </w:rPr>
        <w:t>Որակավորում</w:t>
      </w:r>
      <w:proofErr w:type="spellEnd"/>
      <w:r w:rsidRPr="00C9638B">
        <w:rPr>
          <w:rFonts w:ascii="Sylfaen" w:hAnsi="Sylfaen"/>
          <w:b/>
          <w:sz w:val="20"/>
        </w:rPr>
        <w:t xml:space="preserve"> </w:t>
      </w:r>
      <w:r w:rsidRPr="00C9638B">
        <w:rPr>
          <w:rFonts w:ascii="Sylfaen" w:hAnsi="Sylfaen"/>
          <w:b/>
          <w:sz w:val="20"/>
        </w:rPr>
        <w:tab/>
        <w:t>3-3</w:t>
      </w: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16"/>
        </w:rPr>
      </w:pPr>
      <w:r w:rsidRPr="00C9638B">
        <w:rPr>
          <w:rFonts w:ascii="Sylfaen" w:hAnsi="Sylfaen"/>
          <w:b/>
          <w:sz w:val="20"/>
        </w:rPr>
        <w:t>2.1</w:t>
      </w:r>
      <w:r w:rsidRPr="00C9638B">
        <w:rPr>
          <w:rFonts w:ascii="Sylfaen" w:hAnsi="Sylfaen"/>
          <w:b/>
          <w:sz w:val="20"/>
        </w:rPr>
        <w:tab/>
      </w:r>
      <w:proofErr w:type="spellStart"/>
      <w:r w:rsidRPr="00C9638B">
        <w:rPr>
          <w:rFonts w:ascii="Sylfaen" w:hAnsi="Sylfaen" w:cs="Sylfaen"/>
          <w:b/>
          <w:sz w:val="20"/>
        </w:rPr>
        <w:t>Ընտրության</w:t>
      </w:r>
      <w:proofErr w:type="spellEnd"/>
      <w:r w:rsidRPr="00C9638B">
        <w:rPr>
          <w:rFonts w:ascii="Sylfaen" w:hAnsi="Sylfaen"/>
          <w:b/>
          <w:sz w:val="20"/>
        </w:rPr>
        <w:t xml:space="preserve"> </w:t>
      </w:r>
      <w:proofErr w:type="spellStart"/>
      <w:r w:rsidRPr="00C9638B">
        <w:rPr>
          <w:rFonts w:ascii="Sylfaen" w:hAnsi="Sylfaen" w:cs="Sylfaen"/>
          <w:b/>
          <w:sz w:val="20"/>
        </w:rPr>
        <w:t>իրավունք</w:t>
      </w:r>
      <w:proofErr w:type="spellEnd"/>
      <w:r w:rsidRPr="00C9638B">
        <w:rPr>
          <w:rFonts w:ascii="Sylfaen" w:hAnsi="Sylfaen"/>
          <w:b/>
          <w:sz w:val="20"/>
        </w:rPr>
        <w:t xml:space="preserve"> </w:t>
      </w:r>
      <w:r w:rsidRPr="00C9638B">
        <w:rPr>
          <w:rFonts w:ascii="Sylfaen" w:hAnsi="Sylfaen"/>
          <w:b/>
          <w:sz w:val="20"/>
        </w:rPr>
        <w:tab/>
        <w:t>3-3</w:t>
      </w: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9638B">
        <w:rPr>
          <w:rFonts w:ascii="Sylfaen" w:hAnsi="Sylfaen"/>
          <w:sz w:val="20"/>
        </w:rPr>
        <w:t xml:space="preserve">2.1.1    </w:t>
      </w:r>
      <w:proofErr w:type="spellStart"/>
      <w:r w:rsidRPr="00C9638B">
        <w:rPr>
          <w:rFonts w:ascii="Sylfaen" w:hAnsi="Sylfaen" w:cs="Sylfaen"/>
          <w:sz w:val="20"/>
        </w:rPr>
        <w:t>Ազգություն</w:t>
      </w:r>
      <w:proofErr w:type="spellEnd"/>
      <w:r w:rsidRPr="00C9638B">
        <w:rPr>
          <w:rFonts w:ascii="Sylfaen" w:hAnsi="Sylfaen"/>
          <w:sz w:val="20"/>
        </w:rPr>
        <w:t xml:space="preserve"> </w:t>
      </w:r>
      <w:r w:rsidRPr="00C9638B">
        <w:rPr>
          <w:rFonts w:ascii="Sylfaen" w:hAnsi="Sylfaen"/>
          <w:sz w:val="20"/>
        </w:rPr>
        <w:tab/>
        <w:t>3-3</w:t>
      </w: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9638B">
        <w:rPr>
          <w:rFonts w:ascii="Sylfaen" w:hAnsi="Sylfaen"/>
          <w:sz w:val="20"/>
        </w:rPr>
        <w:t>2.1.2</w:t>
      </w:r>
      <w:r w:rsidRPr="00C9638B">
        <w:rPr>
          <w:rFonts w:ascii="Sylfaen" w:hAnsi="Sylfaen"/>
          <w:sz w:val="20"/>
        </w:rPr>
        <w:tab/>
      </w:r>
      <w:proofErr w:type="spellStart"/>
      <w:r w:rsidRPr="00C9638B">
        <w:rPr>
          <w:rFonts w:ascii="Sylfaen" w:hAnsi="Sylfaen" w:cs="Sylfaen"/>
          <w:sz w:val="20"/>
        </w:rPr>
        <w:t>Շահերի</w:t>
      </w:r>
      <w:proofErr w:type="spellEnd"/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բախում</w:t>
      </w:r>
      <w:proofErr w:type="spellEnd"/>
      <w:r w:rsidRPr="00C9638B">
        <w:rPr>
          <w:rFonts w:ascii="Sylfaen" w:hAnsi="Sylfaen"/>
          <w:sz w:val="20"/>
        </w:rPr>
        <w:tab/>
        <w:t>3-3</w:t>
      </w: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9638B">
        <w:rPr>
          <w:rFonts w:ascii="Sylfaen" w:hAnsi="Sylfaen"/>
          <w:sz w:val="20"/>
        </w:rPr>
        <w:t>2.1.3</w:t>
      </w:r>
      <w:r w:rsidRPr="00C9638B">
        <w:rPr>
          <w:rFonts w:ascii="Sylfaen" w:hAnsi="Sylfaen"/>
          <w:sz w:val="20"/>
        </w:rPr>
        <w:tab/>
      </w:r>
      <w:r w:rsidRPr="00C9638B">
        <w:rPr>
          <w:rFonts w:ascii="Sylfaen" w:hAnsi="Sylfaen" w:cs="Sylfaen"/>
          <w:sz w:val="20"/>
        </w:rPr>
        <w:t>ԱԶԲ</w:t>
      </w:r>
      <w:r w:rsidRPr="00C9638B">
        <w:rPr>
          <w:rFonts w:ascii="Sylfaen" w:hAnsi="Sylfaen"/>
          <w:sz w:val="20"/>
        </w:rPr>
        <w:t>-</w:t>
      </w:r>
      <w:r w:rsidRPr="00C9638B">
        <w:rPr>
          <w:rFonts w:ascii="Sylfaen" w:hAnsi="Sylfaen" w:cs="Sylfaen"/>
          <w:sz w:val="20"/>
        </w:rPr>
        <w:t>ի</w:t>
      </w:r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կողմից</w:t>
      </w:r>
      <w:proofErr w:type="spellEnd"/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ընտրվելու</w:t>
      </w:r>
      <w:proofErr w:type="spellEnd"/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իրավունքը</w:t>
      </w:r>
      <w:proofErr w:type="spellEnd"/>
      <w:r w:rsidRPr="00C9638B">
        <w:rPr>
          <w:rFonts w:ascii="Sylfaen" w:hAnsi="Sylfaen"/>
          <w:sz w:val="20"/>
        </w:rPr>
        <w:tab/>
        <w:t>3-3</w:t>
      </w: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9638B">
        <w:rPr>
          <w:rFonts w:ascii="Sylfaen" w:hAnsi="Sylfaen"/>
          <w:sz w:val="20"/>
        </w:rPr>
        <w:t>2.1.4</w:t>
      </w:r>
      <w:r w:rsidRPr="00C9638B">
        <w:rPr>
          <w:rFonts w:ascii="Sylfaen" w:hAnsi="Sylfaen"/>
          <w:sz w:val="20"/>
        </w:rPr>
        <w:tab/>
      </w:r>
      <w:proofErr w:type="spellStart"/>
      <w:r w:rsidRPr="00C9638B">
        <w:rPr>
          <w:rFonts w:ascii="Sylfaen" w:hAnsi="Sylfaen" w:cs="Sylfaen"/>
          <w:sz w:val="20"/>
        </w:rPr>
        <w:t>Կառավարության</w:t>
      </w:r>
      <w:proofErr w:type="spellEnd"/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սեփականությունը</w:t>
      </w:r>
      <w:proofErr w:type="spellEnd"/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հանդիսացող</w:t>
      </w:r>
      <w:proofErr w:type="spellEnd"/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կազմակերպություն</w:t>
      </w:r>
      <w:proofErr w:type="spellEnd"/>
      <w:r w:rsidRPr="00C9638B">
        <w:rPr>
          <w:rFonts w:ascii="Sylfaen" w:hAnsi="Sylfaen"/>
          <w:sz w:val="20"/>
        </w:rPr>
        <w:tab/>
        <w:t>3-3</w:t>
      </w: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9638B">
        <w:rPr>
          <w:rFonts w:ascii="Sylfaen" w:hAnsi="Sylfaen"/>
          <w:sz w:val="20"/>
        </w:rPr>
        <w:t>2.1.5</w:t>
      </w:r>
      <w:r w:rsidRPr="00C9638B">
        <w:rPr>
          <w:rFonts w:ascii="Sylfaen" w:hAnsi="Sylfaen"/>
          <w:sz w:val="20"/>
        </w:rPr>
        <w:tab/>
      </w:r>
      <w:r w:rsidRPr="00C9638B">
        <w:rPr>
          <w:rFonts w:ascii="Sylfaen" w:hAnsi="Sylfaen" w:cs="Sylfaen"/>
          <w:sz w:val="20"/>
        </w:rPr>
        <w:t>ՄԱԿ</w:t>
      </w:r>
      <w:r w:rsidRPr="00C9638B">
        <w:rPr>
          <w:rFonts w:ascii="Sylfaen" w:hAnsi="Sylfaen"/>
          <w:sz w:val="20"/>
        </w:rPr>
        <w:t>-</w:t>
      </w:r>
      <w:r w:rsidRPr="00C9638B">
        <w:rPr>
          <w:rFonts w:ascii="Sylfaen" w:hAnsi="Sylfaen" w:cs="Sylfaen"/>
          <w:sz w:val="20"/>
        </w:rPr>
        <w:t>ի</w:t>
      </w:r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կողմից</w:t>
      </w:r>
      <w:proofErr w:type="spellEnd"/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ընտրվելու</w:t>
      </w:r>
      <w:proofErr w:type="spellEnd"/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իրավունքը</w:t>
      </w:r>
      <w:proofErr w:type="spellEnd"/>
      <w:r w:rsidRPr="00C9638B">
        <w:rPr>
          <w:rFonts w:ascii="Sylfaen" w:hAnsi="Sylfaen"/>
          <w:sz w:val="20"/>
        </w:rPr>
        <w:tab/>
        <w:t>3-4</w:t>
      </w: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  <w:r w:rsidRPr="00C9638B">
        <w:rPr>
          <w:rFonts w:ascii="Sylfaen" w:hAnsi="Sylfaen"/>
          <w:b/>
          <w:sz w:val="20"/>
        </w:rPr>
        <w:t>2.2</w:t>
      </w:r>
      <w:r w:rsidRPr="00C9638B">
        <w:rPr>
          <w:rFonts w:ascii="Sylfaen" w:hAnsi="Sylfaen"/>
          <w:b/>
          <w:sz w:val="20"/>
        </w:rPr>
        <w:tab/>
      </w:r>
      <w:proofErr w:type="spellStart"/>
      <w:r w:rsidRPr="00C9638B">
        <w:rPr>
          <w:rFonts w:ascii="Sylfaen" w:hAnsi="Sylfaen" w:cs="Sylfaen"/>
          <w:b/>
          <w:sz w:val="20"/>
        </w:rPr>
        <w:t>Դատական</w:t>
      </w:r>
      <w:proofErr w:type="spellEnd"/>
      <w:r w:rsidRPr="00C9638B">
        <w:rPr>
          <w:rFonts w:ascii="Sylfaen" w:hAnsi="Sylfaen"/>
          <w:b/>
          <w:sz w:val="20"/>
        </w:rPr>
        <w:t xml:space="preserve"> </w:t>
      </w:r>
      <w:proofErr w:type="spellStart"/>
      <w:r w:rsidRPr="00C9638B">
        <w:rPr>
          <w:rFonts w:ascii="Sylfaen" w:hAnsi="Sylfaen" w:cs="Sylfaen"/>
          <w:b/>
          <w:sz w:val="20"/>
        </w:rPr>
        <w:t>գործընթաց</w:t>
      </w:r>
      <w:proofErr w:type="spellEnd"/>
      <w:r w:rsidRPr="00C9638B">
        <w:rPr>
          <w:rFonts w:ascii="Sylfaen" w:hAnsi="Sylfaen"/>
          <w:b/>
          <w:sz w:val="20"/>
        </w:rPr>
        <w:tab/>
        <w:t>3-5</w:t>
      </w: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  <w:r w:rsidRPr="00C9638B">
        <w:rPr>
          <w:rFonts w:ascii="Sylfaen" w:hAnsi="Sylfaen"/>
          <w:b/>
          <w:sz w:val="20"/>
        </w:rPr>
        <w:t xml:space="preserve">2.3 </w:t>
      </w:r>
      <w:r w:rsidRPr="00C9638B">
        <w:rPr>
          <w:rFonts w:ascii="Sylfaen" w:hAnsi="Sylfaen"/>
          <w:b/>
          <w:sz w:val="20"/>
        </w:rPr>
        <w:tab/>
      </w:r>
      <w:proofErr w:type="spellStart"/>
      <w:r w:rsidRPr="00C9638B">
        <w:rPr>
          <w:rFonts w:ascii="Sylfaen" w:hAnsi="Sylfaen" w:cs="Sylfaen"/>
          <w:b/>
          <w:sz w:val="20"/>
        </w:rPr>
        <w:t>Ֆինանսական</w:t>
      </w:r>
      <w:proofErr w:type="spellEnd"/>
      <w:r w:rsidRPr="00C9638B">
        <w:rPr>
          <w:rFonts w:ascii="Sylfaen" w:hAnsi="Sylfaen"/>
          <w:b/>
          <w:sz w:val="20"/>
        </w:rPr>
        <w:t xml:space="preserve"> </w:t>
      </w:r>
      <w:proofErr w:type="spellStart"/>
      <w:r w:rsidRPr="00C9638B">
        <w:rPr>
          <w:rFonts w:ascii="Sylfaen" w:hAnsi="Sylfaen" w:cs="Sylfaen"/>
          <w:b/>
          <w:sz w:val="20"/>
        </w:rPr>
        <w:t>դրությունը</w:t>
      </w:r>
      <w:proofErr w:type="spellEnd"/>
      <w:r w:rsidRPr="00C9638B">
        <w:rPr>
          <w:rFonts w:ascii="Sylfaen" w:hAnsi="Sylfaen"/>
          <w:b/>
          <w:sz w:val="20"/>
        </w:rPr>
        <w:t xml:space="preserve"> </w:t>
      </w:r>
      <w:r w:rsidRPr="00C9638B">
        <w:rPr>
          <w:rFonts w:ascii="Sylfaen" w:hAnsi="Sylfaen"/>
          <w:b/>
          <w:sz w:val="20"/>
        </w:rPr>
        <w:tab/>
        <w:t>3-6</w:t>
      </w: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9638B">
        <w:rPr>
          <w:rFonts w:ascii="Sylfaen" w:hAnsi="Sylfaen"/>
          <w:sz w:val="20"/>
        </w:rPr>
        <w:t xml:space="preserve">2.3.1 </w:t>
      </w:r>
      <w:r w:rsidRPr="00C9638B">
        <w:rPr>
          <w:rFonts w:ascii="Sylfaen" w:hAnsi="Sylfaen"/>
          <w:sz w:val="20"/>
        </w:rPr>
        <w:tab/>
      </w:r>
      <w:proofErr w:type="spellStart"/>
      <w:r w:rsidRPr="00C9638B">
        <w:rPr>
          <w:rFonts w:ascii="Sylfaen" w:hAnsi="Sylfaen" w:cs="Sylfaen"/>
          <w:sz w:val="20"/>
        </w:rPr>
        <w:t>Նախկին</w:t>
      </w:r>
      <w:proofErr w:type="spellEnd"/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ֆինանսական</w:t>
      </w:r>
      <w:proofErr w:type="spellEnd"/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գործունեություն</w:t>
      </w:r>
      <w:proofErr w:type="spellEnd"/>
      <w:r w:rsidRPr="00C9638B">
        <w:rPr>
          <w:rFonts w:ascii="Sylfaen" w:hAnsi="Sylfaen"/>
          <w:sz w:val="20"/>
        </w:rPr>
        <w:t xml:space="preserve"> </w:t>
      </w:r>
      <w:r w:rsidRPr="00C9638B">
        <w:rPr>
          <w:rFonts w:ascii="Sylfaen" w:hAnsi="Sylfaen"/>
          <w:sz w:val="20"/>
        </w:rPr>
        <w:tab/>
        <w:t xml:space="preserve">3-6 </w:t>
      </w: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9638B">
        <w:rPr>
          <w:rFonts w:ascii="Sylfaen" w:hAnsi="Sylfaen"/>
          <w:sz w:val="20"/>
        </w:rPr>
        <w:t xml:space="preserve">2.3.2   </w:t>
      </w:r>
      <w:proofErr w:type="spellStart"/>
      <w:r w:rsidRPr="00C9638B">
        <w:rPr>
          <w:rFonts w:ascii="Sylfaen" w:hAnsi="Sylfaen" w:cs="Sylfaen"/>
          <w:sz w:val="20"/>
        </w:rPr>
        <w:t>Տարեկան</w:t>
      </w:r>
      <w:proofErr w:type="spellEnd"/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շինարարության</w:t>
      </w:r>
      <w:proofErr w:type="spellEnd"/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միջին</w:t>
      </w:r>
      <w:proofErr w:type="spellEnd"/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շրջանառությունը</w:t>
      </w:r>
      <w:proofErr w:type="spellEnd"/>
      <w:r w:rsidRPr="00C9638B">
        <w:rPr>
          <w:rFonts w:ascii="Sylfaen" w:hAnsi="Sylfaen"/>
          <w:sz w:val="20"/>
        </w:rPr>
        <w:t xml:space="preserve"> </w:t>
      </w:r>
      <w:r w:rsidRPr="00C9638B">
        <w:rPr>
          <w:rFonts w:ascii="Sylfaen" w:hAnsi="Sylfaen"/>
          <w:sz w:val="20"/>
        </w:rPr>
        <w:tab/>
        <w:t>3-6</w:t>
      </w: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9638B">
        <w:rPr>
          <w:rFonts w:ascii="Sylfaen" w:hAnsi="Sylfaen"/>
          <w:sz w:val="20"/>
        </w:rPr>
        <w:t>2.3.3</w:t>
      </w:r>
      <w:r w:rsidRPr="00C9638B">
        <w:rPr>
          <w:rFonts w:ascii="Sylfaen" w:hAnsi="Sylfaen"/>
          <w:sz w:val="20"/>
        </w:rPr>
        <w:tab/>
      </w:r>
      <w:proofErr w:type="spellStart"/>
      <w:r w:rsidRPr="00C9638B">
        <w:rPr>
          <w:rFonts w:ascii="Sylfaen" w:hAnsi="Sylfaen" w:cs="Sylfaen"/>
          <w:sz w:val="20"/>
        </w:rPr>
        <w:t>Ֆինանսական</w:t>
      </w:r>
      <w:proofErr w:type="spellEnd"/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ռեսուրսներ</w:t>
      </w:r>
      <w:proofErr w:type="spellEnd"/>
      <w:r w:rsidRPr="00C9638B">
        <w:rPr>
          <w:rFonts w:ascii="Sylfaen" w:hAnsi="Sylfaen"/>
          <w:sz w:val="20"/>
        </w:rPr>
        <w:t xml:space="preserve"> </w:t>
      </w:r>
      <w:r w:rsidRPr="00C9638B">
        <w:rPr>
          <w:rFonts w:ascii="Sylfaen" w:hAnsi="Sylfaen"/>
          <w:sz w:val="20"/>
        </w:rPr>
        <w:tab/>
        <w:t>3-7</w:t>
      </w: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  <w:r w:rsidRPr="00C9638B">
        <w:rPr>
          <w:rFonts w:ascii="Sylfaen" w:hAnsi="Sylfaen"/>
          <w:b/>
          <w:sz w:val="20"/>
        </w:rPr>
        <w:t>2.4</w:t>
      </w:r>
      <w:r w:rsidRPr="00C9638B">
        <w:rPr>
          <w:rFonts w:ascii="Sylfaen" w:hAnsi="Sylfaen"/>
          <w:b/>
          <w:sz w:val="20"/>
        </w:rPr>
        <w:tab/>
      </w:r>
      <w:r w:rsidRPr="00C9638B">
        <w:rPr>
          <w:rFonts w:ascii="Sylfaen" w:hAnsi="Sylfaen"/>
          <w:b/>
          <w:sz w:val="20"/>
          <w:lang w:val="hy-AM"/>
        </w:rPr>
        <w:t xml:space="preserve">Շինարարական </w:t>
      </w:r>
      <w:r w:rsidR="009055B7" w:rsidRPr="00C9638B">
        <w:rPr>
          <w:rFonts w:ascii="Sylfaen" w:hAnsi="Sylfaen"/>
          <w:b/>
          <w:sz w:val="20"/>
          <w:lang w:val="hy-AM"/>
        </w:rPr>
        <w:t>փ</w:t>
      </w:r>
      <w:proofErr w:type="spellStart"/>
      <w:r w:rsidRPr="00C9638B">
        <w:rPr>
          <w:rFonts w:ascii="Sylfaen" w:hAnsi="Sylfaen" w:cs="Sylfaen"/>
          <w:b/>
          <w:sz w:val="20"/>
        </w:rPr>
        <w:t>որձը</w:t>
      </w:r>
      <w:proofErr w:type="spellEnd"/>
      <w:r w:rsidRPr="00C9638B">
        <w:rPr>
          <w:rFonts w:ascii="Sylfaen" w:hAnsi="Sylfaen"/>
          <w:b/>
          <w:sz w:val="20"/>
        </w:rPr>
        <w:tab/>
        <w:t>3-8</w:t>
      </w:r>
    </w:p>
    <w:p w:rsidR="004051AC" w:rsidRPr="00C9638B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9638B">
        <w:rPr>
          <w:rFonts w:ascii="Sylfaen" w:hAnsi="Sylfaen"/>
          <w:sz w:val="20"/>
        </w:rPr>
        <w:t>2.4.2</w:t>
      </w:r>
      <w:r w:rsidRPr="00C9638B">
        <w:rPr>
          <w:rFonts w:ascii="Sylfaen" w:hAnsi="Sylfaen"/>
          <w:sz w:val="20"/>
        </w:rPr>
        <w:tab/>
      </w:r>
      <w:proofErr w:type="spellStart"/>
      <w:r w:rsidRPr="00C9638B">
        <w:rPr>
          <w:rFonts w:ascii="Sylfaen" w:hAnsi="Sylfaen" w:cs="Sylfaen"/>
          <w:sz w:val="20"/>
        </w:rPr>
        <w:t>Հատուկ</w:t>
      </w:r>
      <w:proofErr w:type="spellEnd"/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շինարարական</w:t>
      </w:r>
      <w:proofErr w:type="spellEnd"/>
      <w:r w:rsidRPr="00C9638B">
        <w:rPr>
          <w:rFonts w:ascii="Sylfaen" w:hAnsi="Sylfaen"/>
          <w:sz w:val="20"/>
        </w:rPr>
        <w:t xml:space="preserve"> </w:t>
      </w:r>
      <w:proofErr w:type="spellStart"/>
      <w:r w:rsidRPr="00C9638B">
        <w:rPr>
          <w:rFonts w:ascii="Sylfaen" w:hAnsi="Sylfaen" w:cs="Sylfaen"/>
          <w:sz w:val="20"/>
        </w:rPr>
        <w:t>փորձ</w:t>
      </w:r>
      <w:proofErr w:type="spellEnd"/>
      <w:r w:rsidRPr="00C9638B">
        <w:rPr>
          <w:rFonts w:ascii="Sylfaen" w:hAnsi="Sylfaen"/>
          <w:sz w:val="20"/>
        </w:rPr>
        <w:tab/>
        <w:t>3-9</w:t>
      </w:r>
      <w:r w:rsidR="004051AC" w:rsidRPr="00C9638B">
        <w:rPr>
          <w:rFonts w:ascii="Sylfaen" w:hAnsi="Sylfaen"/>
          <w:i/>
          <w:iCs/>
        </w:rPr>
        <w:br w:type="page"/>
      </w:r>
      <w:bookmarkStart w:id="0" w:name="_Toc103401411"/>
      <w:r w:rsidR="004051AC" w:rsidRPr="00C9638B">
        <w:rPr>
          <w:rFonts w:ascii="Sylfaen" w:hAnsi="Sylfaen"/>
          <w:noProof/>
          <w:sz w:val="28"/>
          <w:szCs w:val="20"/>
        </w:rPr>
        <w:lastRenderedPageBreak/>
        <w:t>1.</w:t>
      </w:r>
      <w:r w:rsidR="004051AC" w:rsidRPr="00C9638B">
        <w:rPr>
          <w:rFonts w:ascii="Sylfaen" w:hAnsi="Sylfaen"/>
          <w:noProof/>
          <w:sz w:val="28"/>
          <w:szCs w:val="20"/>
        </w:rPr>
        <w:tab/>
      </w:r>
      <w:bookmarkEnd w:id="0"/>
      <w:r w:rsidR="004E5F2C" w:rsidRPr="00C9638B">
        <w:rPr>
          <w:rFonts w:ascii="Sylfaen" w:hAnsi="Sylfaen"/>
          <w:noProof/>
          <w:sz w:val="28"/>
          <w:szCs w:val="20"/>
        </w:rPr>
        <w:t>Գնահատում</w:t>
      </w:r>
    </w:p>
    <w:p w:rsidR="00874269" w:rsidRPr="00C9638B" w:rsidRDefault="004E5F2C" w:rsidP="00874269">
      <w:pPr>
        <w:spacing w:before="120" w:after="120"/>
        <w:ind w:left="1080" w:right="288"/>
        <w:rPr>
          <w:rFonts w:ascii="Sylfaen" w:hAnsi="Sylfaen" w:cs="Arial"/>
          <w:sz w:val="20"/>
        </w:rPr>
      </w:pPr>
      <w:proofErr w:type="gramStart"/>
      <w:r w:rsidRPr="00C9638B">
        <w:rPr>
          <w:rFonts w:ascii="Sylfaen" w:hAnsi="Sylfaen" w:cs="Arial"/>
          <w:sz w:val="20"/>
        </w:rPr>
        <w:t xml:space="preserve">Ի </w:t>
      </w:r>
      <w:proofErr w:type="spellStart"/>
      <w:r w:rsidRPr="00C9638B">
        <w:rPr>
          <w:rFonts w:ascii="Sylfaen" w:hAnsi="Sylfaen" w:cs="Arial"/>
          <w:sz w:val="20"/>
        </w:rPr>
        <w:t>հավելումն</w:t>
      </w:r>
      <w:proofErr w:type="spellEnd"/>
      <w:r w:rsidRPr="00C9638B">
        <w:rPr>
          <w:rFonts w:ascii="Sylfaen" w:hAnsi="Sylfaen" w:cs="Arial"/>
          <w:sz w:val="20"/>
        </w:rPr>
        <w:t xml:space="preserve"> ՑՀ 34.2 (a) – (e) </w:t>
      </w:r>
      <w:proofErr w:type="spellStart"/>
      <w:r w:rsidRPr="00C9638B">
        <w:rPr>
          <w:rFonts w:ascii="Sylfaen" w:hAnsi="Sylfaen" w:cs="Arial"/>
          <w:sz w:val="20"/>
        </w:rPr>
        <w:t>նշված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չափանիշների</w:t>
      </w:r>
      <w:proofErr w:type="spellEnd"/>
      <w:r w:rsidRPr="00C9638B">
        <w:rPr>
          <w:rFonts w:ascii="Sylfaen" w:hAnsi="Sylfaen" w:cs="Arial"/>
          <w:sz w:val="20"/>
        </w:rPr>
        <w:t xml:space="preserve">` </w:t>
      </w:r>
      <w:proofErr w:type="spellStart"/>
      <w:r w:rsidRPr="00C9638B">
        <w:rPr>
          <w:rFonts w:ascii="Sylfaen" w:hAnsi="Sylfaen" w:cs="Arial"/>
          <w:sz w:val="20"/>
        </w:rPr>
        <w:t>կկիրառվեն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նաև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հետևյալ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r w:rsidR="00A72CC2">
        <w:rPr>
          <w:rFonts w:ascii="Sylfaen" w:hAnsi="Sylfaen" w:cs="Arial"/>
          <w:sz w:val="20"/>
          <w:lang w:val="hy-AM"/>
        </w:rPr>
        <w:t>գործոնն</w:t>
      </w:r>
      <w:proofErr w:type="spellStart"/>
      <w:r w:rsidRPr="00C9638B">
        <w:rPr>
          <w:rFonts w:ascii="Sylfaen" w:hAnsi="Sylfaen" w:cs="Arial"/>
          <w:sz w:val="20"/>
        </w:rPr>
        <w:t>երը</w:t>
      </w:r>
      <w:proofErr w:type="spellEnd"/>
      <w:r w:rsidRPr="00C9638B">
        <w:rPr>
          <w:rFonts w:ascii="Sylfaen" w:hAnsi="Sylfaen" w:cs="Arial"/>
          <w:sz w:val="20"/>
        </w:rPr>
        <w:t>.</w:t>
      </w:r>
      <w:proofErr w:type="gramEnd"/>
      <w:r w:rsidR="00646356" w:rsidRPr="00C9638B">
        <w:rPr>
          <w:rFonts w:ascii="Sylfaen" w:hAnsi="Sylfaen" w:cs="Arial"/>
          <w:sz w:val="20"/>
        </w:rPr>
        <w:t xml:space="preserve"> </w:t>
      </w:r>
    </w:p>
    <w:p w:rsidR="00874269" w:rsidRPr="00C9638B" w:rsidRDefault="00874269" w:rsidP="00874269">
      <w:pPr>
        <w:spacing w:before="120" w:after="120"/>
        <w:ind w:left="720" w:right="288"/>
        <w:rPr>
          <w:rFonts w:ascii="Sylfaen" w:hAnsi="Sylfaen" w:cs="Arial"/>
          <w:b/>
          <w:bCs/>
          <w:sz w:val="20"/>
        </w:rPr>
      </w:pPr>
    </w:p>
    <w:p w:rsidR="004E5F2C" w:rsidRPr="00C9638B" w:rsidRDefault="004E5F2C" w:rsidP="004E5F2C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</w:rPr>
      </w:pPr>
      <w:r w:rsidRPr="00C9638B">
        <w:rPr>
          <w:rFonts w:ascii="Sylfaen" w:hAnsi="Sylfaen" w:cs="Times New Roman"/>
          <w:bCs w:val="0"/>
          <w:noProof/>
          <w:kern w:val="0"/>
          <w:sz w:val="20"/>
          <w:szCs w:val="20"/>
        </w:rPr>
        <w:t>1.1</w:t>
      </w:r>
      <w:r w:rsidRPr="00C9638B">
        <w:rPr>
          <w:rFonts w:ascii="Sylfaen" w:hAnsi="Sylfaen" w:cs="Times New Roman"/>
          <w:bCs w:val="0"/>
          <w:noProof/>
          <w:kern w:val="0"/>
          <w:sz w:val="20"/>
          <w:szCs w:val="20"/>
        </w:rPr>
        <w:tab/>
        <w:t xml:space="preserve">Տեխնիկական առաջարկի համապատասխանություն </w:t>
      </w:r>
    </w:p>
    <w:p w:rsidR="004E5F2C" w:rsidRPr="00C9638B" w:rsidRDefault="004E5F2C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</w:rPr>
      </w:pPr>
      <w:proofErr w:type="spellStart"/>
      <w:r w:rsidRPr="00C9638B">
        <w:rPr>
          <w:rFonts w:ascii="Sylfaen" w:hAnsi="Sylfaen" w:cs="Arial"/>
          <w:sz w:val="20"/>
        </w:rPr>
        <w:t>Հայտատուի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տեխնիկական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առաջարկի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գնահատումը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կներառի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պայմանագրի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համար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հիմնական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սարքավորումներն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ու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Հայտատուի</w:t>
      </w:r>
      <w:proofErr w:type="spellEnd"/>
      <w:r w:rsidRPr="00C9638B">
        <w:rPr>
          <w:rFonts w:ascii="Sylfaen" w:hAnsi="Sylfaen" w:cs="Arial"/>
          <w:sz w:val="20"/>
        </w:rPr>
        <w:t xml:space="preserve">՝ </w:t>
      </w:r>
      <w:proofErr w:type="spellStart"/>
      <w:r w:rsidRPr="00C9638B">
        <w:rPr>
          <w:rFonts w:ascii="Sylfaen" w:hAnsi="Sylfaen" w:cs="Arial"/>
          <w:sz w:val="20"/>
        </w:rPr>
        <w:t>անձնակազմին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մոբիլիզացնելու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տեխնիկական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կարողության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գնահատումը</w:t>
      </w:r>
      <w:proofErr w:type="spellEnd"/>
      <w:r w:rsidRPr="00C9638B">
        <w:rPr>
          <w:rFonts w:ascii="Sylfaen" w:hAnsi="Sylfaen" w:cs="Arial"/>
          <w:sz w:val="20"/>
        </w:rPr>
        <w:t xml:space="preserve">, </w:t>
      </w:r>
      <w:proofErr w:type="spellStart"/>
      <w:r w:rsidRPr="00C9638B">
        <w:rPr>
          <w:rFonts w:ascii="Sylfaen" w:hAnsi="Sylfaen" w:cs="Arial"/>
          <w:sz w:val="20"/>
        </w:rPr>
        <w:t>ինչպես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նաև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այն</w:t>
      </w:r>
      <w:proofErr w:type="spellEnd"/>
      <w:r w:rsidRPr="00C9638B">
        <w:rPr>
          <w:rFonts w:ascii="Sylfaen" w:hAnsi="Sylfaen" w:cs="Arial"/>
          <w:sz w:val="20"/>
        </w:rPr>
        <w:t xml:space="preserve">, </w:t>
      </w:r>
      <w:proofErr w:type="spellStart"/>
      <w:r w:rsidRPr="00C9638B">
        <w:rPr>
          <w:rFonts w:ascii="Sylfaen" w:hAnsi="Sylfaen" w:cs="Arial"/>
          <w:sz w:val="20"/>
        </w:rPr>
        <w:t>թե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արդյոք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Հայտատուի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առաջարկը</w:t>
      </w:r>
      <w:proofErr w:type="spellEnd"/>
      <w:r w:rsidRPr="00C9638B">
        <w:rPr>
          <w:rFonts w:ascii="Sylfaen" w:hAnsi="Sylfaen" w:cs="Arial"/>
          <w:sz w:val="20"/>
        </w:rPr>
        <w:t xml:space="preserve">, </w:t>
      </w:r>
      <w:proofErr w:type="spellStart"/>
      <w:r w:rsidRPr="00C9638B">
        <w:rPr>
          <w:rFonts w:ascii="Sylfaen" w:hAnsi="Sylfaen" w:cs="Arial"/>
          <w:sz w:val="20"/>
        </w:rPr>
        <w:t>որը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վերաբերում</w:t>
      </w:r>
      <w:proofErr w:type="spellEnd"/>
      <w:r w:rsidRPr="00C9638B">
        <w:rPr>
          <w:rFonts w:ascii="Sylfaen" w:hAnsi="Sylfaen" w:cs="Arial"/>
          <w:sz w:val="20"/>
        </w:rPr>
        <w:t xml:space="preserve"> է </w:t>
      </w:r>
      <w:proofErr w:type="spellStart"/>
      <w:r w:rsidRPr="00C9638B">
        <w:rPr>
          <w:rFonts w:ascii="Sylfaen" w:hAnsi="Sylfaen" w:cs="Arial"/>
          <w:sz w:val="20"/>
        </w:rPr>
        <w:t>աշխատանքի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մեթոդներին</w:t>
      </w:r>
      <w:proofErr w:type="spellEnd"/>
      <w:r w:rsidRPr="00C9638B">
        <w:rPr>
          <w:rFonts w:ascii="Sylfaen" w:hAnsi="Sylfaen" w:cs="Arial"/>
          <w:sz w:val="20"/>
        </w:rPr>
        <w:t xml:space="preserve">, </w:t>
      </w:r>
      <w:proofErr w:type="spellStart"/>
      <w:r w:rsidRPr="00C9638B">
        <w:rPr>
          <w:rFonts w:ascii="Sylfaen" w:hAnsi="Sylfaen" w:cs="Arial"/>
          <w:sz w:val="20"/>
        </w:rPr>
        <w:t>ժամանակացույցի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կազմմանը</w:t>
      </w:r>
      <w:proofErr w:type="spellEnd"/>
      <w:r w:rsidRPr="00C9638B">
        <w:rPr>
          <w:rFonts w:ascii="Sylfaen" w:hAnsi="Sylfaen" w:cs="Arial"/>
          <w:sz w:val="20"/>
        </w:rPr>
        <w:t xml:space="preserve"> և </w:t>
      </w:r>
      <w:proofErr w:type="spellStart"/>
      <w:r w:rsidRPr="00C9638B">
        <w:rPr>
          <w:rFonts w:ascii="Sylfaen" w:hAnsi="Sylfaen" w:cs="Arial"/>
          <w:sz w:val="20"/>
        </w:rPr>
        <w:t>նյութերին</w:t>
      </w:r>
      <w:proofErr w:type="spellEnd"/>
      <w:r w:rsidRPr="00C9638B">
        <w:rPr>
          <w:rFonts w:ascii="Sylfaen" w:hAnsi="Sylfaen" w:cs="Arial"/>
          <w:sz w:val="20"/>
        </w:rPr>
        <w:t xml:space="preserve">, </w:t>
      </w:r>
      <w:proofErr w:type="spellStart"/>
      <w:r w:rsidRPr="00C9638B">
        <w:rPr>
          <w:rFonts w:ascii="Sylfaen" w:hAnsi="Sylfaen" w:cs="Arial"/>
          <w:sz w:val="20"/>
        </w:rPr>
        <w:t>բավարար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մանրամասն</w:t>
      </w:r>
      <w:proofErr w:type="spellEnd"/>
      <w:r w:rsidRPr="00C9638B">
        <w:rPr>
          <w:rFonts w:ascii="Sylfaen" w:hAnsi="Sylfaen" w:cs="Arial"/>
          <w:sz w:val="20"/>
        </w:rPr>
        <w:t xml:space="preserve"> և </w:t>
      </w:r>
      <w:proofErr w:type="spellStart"/>
      <w:r w:rsidRPr="00C9638B">
        <w:rPr>
          <w:rFonts w:ascii="Sylfaen" w:hAnsi="Sylfaen" w:cs="Arial"/>
          <w:sz w:val="20"/>
        </w:rPr>
        <w:t>ամբողջական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կերպով</w:t>
      </w:r>
      <w:proofErr w:type="spellEnd"/>
      <w:r w:rsidRPr="00C9638B">
        <w:rPr>
          <w:rFonts w:ascii="Sylfaen" w:hAnsi="Sylfaen" w:cs="Arial"/>
          <w:sz w:val="20"/>
        </w:rPr>
        <w:t xml:space="preserve"> է </w:t>
      </w:r>
      <w:proofErr w:type="spellStart"/>
      <w:r w:rsidRPr="00C9638B">
        <w:rPr>
          <w:rFonts w:ascii="Sylfaen" w:hAnsi="Sylfaen" w:cs="Arial"/>
          <w:sz w:val="20"/>
        </w:rPr>
        <w:t>ներկայացված</w:t>
      </w:r>
      <w:proofErr w:type="spellEnd"/>
      <w:r w:rsidRPr="00C9638B">
        <w:rPr>
          <w:rFonts w:ascii="Sylfaen" w:hAnsi="Sylfaen" w:cs="Arial"/>
          <w:sz w:val="20"/>
        </w:rPr>
        <w:t xml:space="preserve">՝ </w:t>
      </w:r>
      <w:proofErr w:type="spellStart"/>
      <w:r w:rsidRPr="00C9638B">
        <w:rPr>
          <w:rFonts w:ascii="Sylfaen" w:hAnsi="Sylfaen" w:cs="Arial"/>
          <w:sz w:val="20"/>
        </w:rPr>
        <w:t>ըստ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Բաժին</w:t>
      </w:r>
      <w:proofErr w:type="spellEnd"/>
      <w:r w:rsidRPr="00C9638B">
        <w:rPr>
          <w:rFonts w:ascii="Sylfaen" w:hAnsi="Sylfaen" w:cs="Arial"/>
          <w:sz w:val="20"/>
        </w:rPr>
        <w:t xml:space="preserve"> 6-ի (</w:t>
      </w:r>
      <w:proofErr w:type="spellStart"/>
      <w:r w:rsidR="006F098C">
        <w:rPr>
          <w:rFonts w:ascii="Sylfaen" w:hAnsi="Sylfaen" w:cs="Arial"/>
          <w:sz w:val="20"/>
        </w:rPr>
        <w:t>Պարվիրատուի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պահանջներում</w:t>
      </w:r>
      <w:proofErr w:type="spellEnd"/>
      <w:r w:rsidRPr="00C9638B">
        <w:rPr>
          <w:rFonts w:ascii="Sylfaen" w:hAnsi="Sylfaen" w:cs="Arial"/>
          <w:sz w:val="20"/>
        </w:rPr>
        <w:t xml:space="preserve">) </w:t>
      </w:r>
      <w:proofErr w:type="spellStart"/>
      <w:r w:rsidRPr="00C9638B">
        <w:rPr>
          <w:rFonts w:ascii="Sylfaen" w:hAnsi="Sylfaen" w:cs="Arial"/>
          <w:sz w:val="20"/>
        </w:rPr>
        <w:t>սահմանված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կարգի</w:t>
      </w:r>
      <w:proofErr w:type="spellEnd"/>
      <w:r w:rsidRPr="00C9638B">
        <w:rPr>
          <w:rFonts w:ascii="Sylfaen" w:hAnsi="Sylfaen" w:cs="Arial"/>
          <w:sz w:val="20"/>
        </w:rPr>
        <w:t xml:space="preserve">: </w:t>
      </w:r>
    </w:p>
    <w:p w:rsidR="002F4C77" w:rsidRPr="00C9638B" w:rsidRDefault="004E5F2C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  <w:proofErr w:type="spellStart"/>
      <w:r w:rsidRPr="00C9638B">
        <w:rPr>
          <w:rFonts w:ascii="Sylfaen" w:hAnsi="Sylfaen" w:cs="Arial"/>
          <w:sz w:val="20"/>
        </w:rPr>
        <w:t>Անհամապատասխանությունը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Բաժին</w:t>
      </w:r>
      <w:proofErr w:type="spellEnd"/>
      <w:r w:rsidRPr="00C9638B">
        <w:rPr>
          <w:rFonts w:ascii="Sylfaen" w:hAnsi="Sylfaen" w:cs="Arial"/>
          <w:sz w:val="20"/>
        </w:rPr>
        <w:t xml:space="preserve"> 6-ում (</w:t>
      </w:r>
      <w:proofErr w:type="spellStart"/>
      <w:r w:rsidR="006F098C">
        <w:rPr>
          <w:rFonts w:ascii="Sylfaen" w:hAnsi="Sylfaen" w:cs="Arial"/>
          <w:sz w:val="20"/>
        </w:rPr>
        <w:t>Պարվիրատուի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պահանջներում</w:t>
      </w:r>
      <w:proofErr w:type="spellEnd"/>
      <w:r w:rsidRPr="00C9638B">
        <w:rPr>
          <w:rFonts w:ascii="Sylfaen" w:hAnsi="Sylfaen" w:cs="Arial"/>
          <w:sz w:val="20"/>
        </w:rPr>
        <w:t xml:space="preserve">) </w:t>
      </w:r>
      <w:proofErr w:type="spellStart"/>
      <w:r w:rsidRPr="00C9638B">
        <w:rPr>
          <w:rFonts w:ascii="Sylfaen" w:hAnsi="Sylfaen" w:cs="Arial"/>
          <w:sz w:val="20"/>
        </w:rPr>
        <w:t>սահմանված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սարքավորումների</w:t>
      </w:r>
      <w:proofErr w:type="spellEnd"/>
      <w:r w:rsidRPr="00C9638B">
        <w:rPr>
          <w:rFonts w:ascii="Sylfaen" w:hAnsi="Sylfaen" w:cs="Arial"/>
          <w:sz w:val="20"/>
        </w:rPr>
        <w:t xml:space="preserve"> և </w:t>
      </w:r>
      <w:proofErr w:type="spellStart"/>
      <w:r w:rsidRPr="00C9638B">
        <w:rPr>
          <w:rFonts w:ascii="Sylfaen" w:hAnsi="Sylfaen" w:cs="Arial"/>
          <w:sz w:val="20"/>
        </w:rPr>
        <w:t>անձնակազմի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վերաբերյալ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պահանջներին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չի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հանդիսանա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հի</w:t>
      </w:r>
      <w:r w:rsidR="00763210">
        <w:rPr>
          <w:rFonts w:ascii="Sylfaen" w:hAnsi="Sylfaen" w:cs="Arial"/>
          <w:sz w:val="20"/>
        </w:rPr>
        <w:t>մք</w:t>
      </w:r>
      <w:proofErr w:type="spellEnd"/>
      <w:r w:rsidR="00763210">
        <w:rPr>
          <w:rFonts w:ascii="Sylfaen" w:hAnsi="Sylfaen" w:cs="Arial"/>
          <w:sz w:val="20"/>
        </w:rPr>
        <w:t xml:space="preserve"> </w:t>
      </w:r>
      <w:proofErr w:type="spellStart"/>
      <w:r w:rsidR="00763210">
        <w:rPr>
          <w:rFonts w:ascii="Sylfaen" w:hAnsi="Sylfaen" w:cs="Arial"/>
          <w:sz w:val="20"/>
        </w:rPr>
        <w:t>հայտի</w:t>
      </w:r>
      <w:proofErr w:type="spellEnd"/>
      <w:r w:rsidR="00763210">
        <w:rPr>
          <w:rFonts w:ascii="Sylfaen" w:hAnsi="Sylfaen" w:cs="Arial"/>
          <w:sz w:val="20"/>
        </w:rPr>
        <w:t xml:space="preserve"> </w:t>
      </w:r>
      <w:proofErr w:type="spellStart"/>
      <w:r w:rsidR="00763210">
        <w:rPr>
          <w:rFonts w:ascii="Sylfaen" w:hAnsi="Sylfaen" w:cs="Arial"/>
          <w:sz w:val="20"/>
        </w:rPr>
        <w:t>մերժման</w:t>
      </w:r>
      <w:proofErr w:type="spellEnd"/>
      <w:r w:rsidR="00763210">
        <w:rPr>
          <w:rFonts w:ascii="Sylfaen" w:hAnsi="Sylfaen" w:cs="Arial"/>
          <w:sz w:val="20"/>
        </w:rPr>
        <w:t xml:space="preserve"> </w:t>
      </w:r>
      <w:proofErr w:type="spellStart"/>
      <w:r w:rsidR="00763210">
        <w:rPr>
          <w:rFonts w:ascii="Sylfaen" w:hAnsi="Sylfaen" w:cs="Arial"/>
          <w:sz w:val="20"/>
        </w:rPr>
        <w:t>համար</w:t>
      </w:r>
      <w:proofErr w:type="spellEnd"/>
      <w:r w:rsidR="00763210">
        <w:rPr>
          <w:rFonts w:ascii="Sylfaen" w:hAnsi="Sylfaen" w:cs="Arial"/>
          <w:sz w:val="20"/>
        </w:rPr>
        <w:t>,</w:t>
      </w:r>
      <w:r w:rsidR="00763210">
        <w:rPr>
          <w:rFonts w:ascii="Sylfaen" w:hAnsi="Sylfaen" w:cs="Arial"/>
          <w:sz w:val="20"/>
          <w:lang w:val="hy-AM"/>
        </w:rPr>
        <w:t xml:space="preserve"> </w:t>
      </w:r>
      <w:r w:rsidR="00763210">
        <w:rPr>
          <w:rFonts w:ascii="Sylfaen" w:hAnsi="Sylfaen" w:cs="Arial"/>
          <w:sz w:val="20"/>
        </w:rPr>
        <w:t>և</w:t>
      </w:r>
      <w:r w:rsidR="00763210">
        <w:rPr>
          <w:rFonts w:ascii="Sylfaen" w:hAnsi="Sylfaen" w:cs="Arial"/>
          <w:sz w:val="20"/>
          <w:lang w:val="hy-AM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այդպիսի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անհամապատասխանությունը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ենթակա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կլինի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r w:rsidR="00763210">
        <w:rPr>
          <w:rFonts w:ascii="Sylfaen" w:hAnsi="Sylfaen" w:cs="Arial"/>
          <w:sz w:val="20"/>
          <w:lang w:val="hy-AM"/>
        </w:rPr>
        <w:t>հայտի գնահատման ընթացքում</w:t>
      </w:r>
      <w:r w:rsidR="00763210"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հստակեցման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="00763210" w:rsidRPr="00C9638B">
        <w:rPr>
          <w:rFonts w:ascii="Sylfaen" w:hAnsi="Sylfaen" w:cs="Arial"/>
          <w:sz w:val="20"/>
        </w:rPr>
        <w:t>ու</w:t>
      </w:r>
      <w:proofErr w:type="spellEnd"/>
      <w:r w:rsidR="00763210" w:rsidRPr="00C9638B">
        <w:rPr>
          <w:rFonts w:ascii="Sylfaen" w:hAnsi="Sylfaen" w:cs="Arial"/>
          <w:sz w:val="20"/>
        </w:rPr>
        <w:t xml:space="preserve"> </w:t>
      </w:r>
      <w:proofErr w:type="spellStart"/>
      <w:r w:rsidR="00763210" w:rsidRPr="00C9638B">
        <w:rPr>
          <w:rFonts w:ascii="Sylfaen" w:hAnsi="Sylfaen" w:cs="Arial"/>
          <w:sz w:val="20"/>
        </w:rPr>
        <w:t>շտկման</w:t>
      </w:r>
      <w:proofErr w:type="spellEnd"/>
      <w:r w:rsidRPr="00C9638B">
        <w:rPr>
          <w:rFonts w:ascii="Sylfaen" w:hAnsi="Sylfaen" w:cs="Arial"/>
          <w:sz w:val="20"/>
        </w:rPr>
        <w:t xml:space="preserve">, </w:t>
      </w:r>
      <w:proofErr w:type="spellStart"/>
      <w:r w:rsidRPr="00C9638B">
        <w:rPr>
          <w:rFonts w:ascii="Sylfaen" w:hAnsi="Sylfaen" w:cs="Arial"/>
          <w:sz w:val="20"/>
        </w:rPr>
        <w:t>նախքան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պայմանագրի</w:t>
      </w:r>
      <w:proofErr w:type="spellEnd"/>
      <w:r w:rsidRPr="00C9638B">
        <w:rPr>
          <w:rFonts w:ascii="Sylfaen" w:hAnsi="Sylfaen" w:cs="Arial"/>
          <w:sz w:val="20"/>
        </w:rPr>
        <w:t xml:space="preserve"> </w:t>
      </w:r>
      <w:proofErr w:type="spellStart"/>
      <w:r w:rsidRPr="00C9638B">
        <w:rPr>
          <w:rFonts w:ascii="Sylfaen" w:hAnsi="Sylfaen" w:cs="Arial"/>
          <w:sz w:val="20"/>
        </w:rPr>
        <w:t>շնորհումը</w:t>
      </w:r>
      <w:proofErr w:type="spellEnd"/>
      <w:r w:rsidRPr="00C9638B">
        <w:rPr>
          <w:rFonts w:ascii="Sylfaen" w:hAnsi="Sylfaen" w:cs="Arial"/>
          <w:sz w:val="20"/>
        </w:rPr>
        <w:t>:</w:t>
      </w:r>
    </w:p>
    <w:p w:rsidR="00E71E31" w:rsidRPr="00C9638B" w:rsidRDefault="00E71E31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</w:p>
    <w:p w:rsidR="00E71E31" w:rsidRPr="00C9638B" w:rsidRDefault="00E71E31" w:rsidP="00E71E31">
      <w:pPr>
        <w:pStyle w:val="Heading1"/>
        <w:spacing w:before="120" w:after="120"/>
        <w:ind w:left="1080" w:right="288" w:hanging="720"/>
        <w:rPr>
          <w:rFonts w:ascii="Sylfaen" w:hAnsi="Sylfaen"/>
          <w:noProof/>
          <w:lang w:val="hy-AM"/>
        </w:rPr>
      </w:pPr>
      <w:r w:rsidRPr="00C9638B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1.2</w:t>
      </w:r>
      <w:r w:rsidRPr="00C9638B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Ավարտման ժամկետը </w:t>
      </w:r>
    </w:p>
    <w:p w:rsidR="00E71E31" w:rsidRPr="00C9638B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Ավարտման այլընտրանքային ժամկետը, </w:t>
      </w:r>
      <w:r w:rsidR="003815B8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եթե թույլատրվ</w:t>
      </w:r>
      <w:r w:rsidR="003815B8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ու</w:t>
      </w:r>
      <w:r w:rsidR="003815B8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</w:t>
      </w:r>
      <w:r w:rsidR="003815B8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3815B8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է</w:t>
      </w:r>
      <w:r w:rsidR="003815B8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260A99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13.2 կետ</w:t>
      </w: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 ներքո</w:t>
      </w:r>
      <w:r w:rsidR="003815B8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կգնահատվի հետևյալ կերպ</w:t>
      </w:r>
      <w:r w:rsidR="00150851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ով</w:t>
      </w: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. </w:t>
      </w:r>
    </w:p>
    <w:p w:rsidR="00E71E31" w:rsidRPr="00C9638B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9638B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E71E31" w:rsidRPr="00C9638B" w:rsidRDefault="00E71E31" w:rsidP="00E71E31">
      <w:pPr>
        <w:rPr>
          <w:rFonts w:ascii="Sylfaen" w:hAnsi="Sylfaen"/>
          <w:lang w:val="hy-AM"/>
        </w:rPr>
      </w:pPr>
    </w:p>
    <w:p w:rsidR="00E71E31" w:rsidRPr="00C9638B" w:rsidRDefault="00E71E31" w:rsidP="00E71E31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9638B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</w:t>
      </w:r>
      <w:r w:rsidR="000234A0" w:rsidRPr="00C9638B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3</w:t>
      </w:r>
      <w:r w:rsidRPr="00C9638B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Այլընտրանքային տեխնիկական լուծումներ </w:t>
      </w:r>
    </w:p>
    <w:p w:rsidR="00E71E31" w:rsidRPr="00C9638B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Այլընտրանքային տեխնիկական լուծումները, </w:t>
      </w:r>
      <w:r w:rsidR="00150851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եթե թույլատրվ</w:t>
      </w:r>
      <w:r w:rsidR="00150851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ու</w:t>
      </w:r>
      <w:r w:rsidR="00150851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</w:t>
      </w:r>
      <w:r w:rsidR="00150851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150851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է</w:t>
      </w:r>
      <w:r w:rsidR="00150851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260A99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13.4 կետ</w:t>
      </w: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 ներքո</w:t>
      </w:r>
      <w:r w:rsidR="00150851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կգնահատվեն հետևյալ կերպով</w:t>
      </w: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.</w:t>
      </w:r>
    </w:p>
    <w:p w:rsidR="00E71E31" w:rsidRPr="00C9638B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9638B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874269" w:rsidRPr="00C9638B" w:rsidRDefault="00874269" w:rsidP="00874269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</w:p>
    <w:p w:rsidR="000234A0" w:rsidRPr="00C9638B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9638B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1.4</w:t>
      </w:r>
      <w:r w:rsidRPr="00C9638B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Քանակական </w:t>
      </w:r>
      <w:r w:rsidR="00150851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անհամապատասխանություն</w:t>
      </w:r>
      <w:r w:rsidR="00ED5721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ներ</w:t>
      </w:r>
      <w:r w:rsidRPr="00C9638B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ու բացթողումներ  </w:t>
      </w:r>
    </w:p>
    <w:p w:rsidR="00ED5721" w:rsidRPr="00ED5721" w:rsidRDefault="00260A99" w:rsidP="00260A99">
      <w:pPr>
        <w:pStyle w:val="Heading1"/>
        <w:spacing w:before="120" w:after="120"/>
        <w:ind w:left="1080" w:right="288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Ըստ ՑՀ 14.</w:t>
      </w:r>
      <w:r w:rsidR="00150851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2 և ՑՀ 34.2 </w:t>
      </w:r>
      <w:r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կետերի ք</w:t>
      </w:r>
      <w:r w:rsidR="000234A0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անակական </w:t>
      </w:r>
      <w:r w:rsidR="00150851" w:rsidRPr="00150851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</w:t>
      </w:r>
      <w:r w:rsidR="00ED5721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նհամապատասխանություն</w:t>
      </w:r>
      <w:r w:rsidR="00150851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</w:t>
      </w:r>
      <w:r w:rsidR="00ED5721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երի</w:t>
      </w:r>
      <w:r w:rsidR="00150851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, </w:t>
      </w:r>
      <w:r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ներառյալ</w:t>
      </w:r>
      <w:r w:rsidR="000234A0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բացթողումների</w:t>
      </w:r>
      <w:r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</w:t>
      </w:r>
      <w:r w:rsidR="000234A0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գնահատված արժեքը որոշվում է հետևյալ կերպով.</w:t>
      </w:r>
    </w:p>
    <w:p w:rsidR="000234A0" w:rsidRPr="00C9638B" w:rsidRDefault="000234A0" w:rsidP="00260A99">
      <w:pPr>
        <w:pStyle w:val="Heading1"/>
        <w:spacing w:before="120" w:after="120"/>
        <w:ind w:left="1080" w:right="288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Ըստ ՑՀ 30.3 կետի՝ բոլոր քանակական </w:t>
      </w:r>
      <w:r w:rsidR="004C23B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անհամապատասխանությու</w:t>
      </w:r>
      <w:r w:rsidR="00ED5721" w:rsidRPr="00ED5721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</w:t>
      </w:r>
      <w:r w:rsidR="004C23B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ների</w:t>
      </w: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ու բացթողումների արժեքը պետք է գնահատվի: Պատվիրատուն կգնահատի ցանկացած</w:t>
      </w:r>
      <w:r w:rsidR="004C23BC" w:rsidRPr="004C23BC">
        <w:rPr>
          <w:rFonts w:ascii="Sylfaen" w:hAnsi="Sylfaen" w:cs="Sylfaen"/>
          <w:lang w:val="hy-AM"/>
        </w:rPr>
        <w:t xml:space="preserve"> </w:t>
      </w:r>
      <w:r w:rsidR="004C23BC" w:rsidRPr="004C23B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քանակական</w:t>
      </w: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ոչ նյութական </w:t>
      </w:r>
      <w:r w:rsidR="004C23BC" w:rsidRPr="004C23B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անհամապատասխանությունների</w:t>
      </w: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և բացթողումների արժեքը՝ հայտերի անաչառ համեմատությունն ապահովելու նպատակով:</w:t>
      </w:r>
    </w:p>
    <w:p w:rsidR="00874269" w:rsidRPr="00C9638B" w:rsidRDefault="00874269" w:rsidP="00874269">
      <w:pPr>
        <w:rPr>
          <w:rFonts w:ascii="Sylfaen" w:hAnsi="Sylfaen"/>
          <w:lang w:val="hy-AM"/>
        </w:rPr>
      </w:pPr>
    </w:p>
    <w:p w:rsidR="000234A0" w:rsidRPr="00C9638B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9638B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1.5</w:t>
      </w:r>
      <w:r w:rsidRPr="00C9638B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>Գերակայության սահման (Կիրառելի է միայն ՄՄ (Միջազգային մրցույթ)-ի համար)</w:t>
      </w:r>
    </w:p>
    <w:p w:rsidR="000234A0" w:rsidRPr="00C9638B" w:rsidRDefault="000234A0" w:rsidP="000234A0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Գերակայության սահման կիրառվի ՑՀ 33.1 կետի ներքո, ապա գործընթացը կլինի հետևյալ կերպով. </w:t>
      </w:r>
    </w:p>
    <w:p w:rsidR="00E0746D" w:rsidRPr="00C9638B" w:rsidRDefault="000234A0" w:rsidP="000234A0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A94557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0234A0" w:rsidRPr="00C9638B" w:rsidRDefault="000234A0" w:rsidP="000234A0">
      <w:pPr>
        <w:rPr>
          <w:rFonts w:ascii="Sylfaen" w:hAnsi="Sylfaen"/>
          <w:lang w:val="hy-AM"/>
        </w:rPr>
      </w:pPr>
    </w:p>
    <w:p w:rsidR="000234A0" w:rsidRPr="00C9638B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9638B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lastRenderedPageBreak/>
        <w:t>1.6</w:t>
      </w:r>
      <w:r w:rsidRPr="00C9638B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>Մի քանի պայմանագրեր - Կիրառելի չէ</w:t>
      </w:r>
    </w:p>
    <w:p w:rsidR="00663BEB" w:rsidRPr="00C9638B" w:rsidRDefault="00B91780" w:rsidP="000234A0">
      <w:pPr>
        <w:pStyle w:val="Heading1"/>
        <w:spacing w:before="360" w:after="120"/>
        <w:ind w:left="1080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Մի քանի պայմանագրերում</w:t>
      </w:r>
      <w:r w:rsidR="00663BEB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խմբավորված </w:t>
      </w: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և </w:t>
      </w:r>
      <w:r w:rsidR="0056760B" w:rsidRPr="00A94557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</w:t>
      </w:r>
      <w:r w:rsidR="0056760B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34.4 կետին համապատասխանեցված </w:t>
      </w:r>
      <w:bookmarkStart w:id="1" w:name="_GoBack"/>
      <w:r w:rsidR="0056760B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</w:t>
      </w: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շխատանք</w:t>
      </w:r>
      <w:bookmarkEnd w:id="1"/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ներ</w:t>
      </w:r>
      <w:r w:rsidR="0056760B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</w:t>
      </w: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BF2D0D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կատարման </w:t>
      </w:r>
      <w:r w:rsidR="00FE7691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Հայտերը </w:t>
      </w:r>
      <w:r w:rsidR="00663BEB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Պատվիրատուն պետք է գնահատի և համեմատի</w:t>
      </w:r>
      <w:r w:rsidR="00FE7691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663BEB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FE7691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ըստ </w:t>
      </w:r>
      <w:r w:rsidR="00BF2D0D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մեկ պայամանգ</w:t>
      </w:r>
      <w:r w:rsidR="00FE7691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ր</w:t>
      </w:r>
      <w:r w:rsidR="00BF2D0D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</w:t>
      </w:r>
      <w:r w:rsidR="00663BEB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կամ պայմանագրերի համադրության</w:t>
      </w:r>
      <w:r w:rsidR="00087CD0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, կամ որպես </w:t>
      </w:r>
      <w:r w:rsidR="00FE7691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պայմանգրերի </w:t>
      </w:r>
      <w:r w:rsidR="00087CD0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ընդհանր</w:t>
      </w:r>
      <w:r w:rsidR="00FE7691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ություն</w:t>
      </w:r>
      <w:r w:rsidR="00BF2D0D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</w:t>
      </w:r>
      <w:r w:rsidR="00087CD0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որպեսզի </w:t>
      </w:r>
      <w:r w:rsidR="00FE7691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հասնի </w:t>
      </w:r>
      <w:r w:rsidR="00087CD0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Պատվիրատուի համար նվազագույն գնի կոմբինացիա</w:t>
      </w:r>
      <w:r w:rsidR="00FE7691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յի՝</w:t>
      </w:r>
      <w:r w:rsidR="00087CD0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հաշվի առնելով </w:t>
      </w: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Հայտատուի կողմից առաջարկված </w:t>
      </w:r>
      <w:r w:rsidR="00087CD0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զեղչերը </w:t>
      </w: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մի քանի պայմանագրի շնորհման դեպքում:</w:t>
      </w:r>
    </w:p>
    <w:p w:rsidR="00F46D39" w:rsidRPr="00C9638B" w:rsidRDefault="0053401A" w:rsidP="0053401A">
      <w:pPr>
        <w:pStyle w:val="Heading1"/>
        <w:spacing w:before="360" w:after="120"/>
        <w:ind w:left="1080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Եթե Հայտ</w:t>
      </w:r>
      <w:r w:rsidR="0036464C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ատուն ներկայացրել է մի քանի հաղթող (նվազագույն գնահատված էապես համապատասխանող) հայտ</w:t>
      </w:r>
      <w:r w:rsidR="00BB29AB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ապա գնահատականը</w:t>
      </w:r>
      <w:r w:rsidR="0036464C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BB29AB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կպարունակի նաև Հայտատուի  ունակությունների գնահատում, որպեսզի այն համապատասխանի հետևյալ հավաքական պահանջներին</w:t>
      </w:r>
      <w:r w:rsidR="00F46D39" w:rsidRPr="00C9638B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ինչպես ներկայացված է հայտում՝</w:t>
      </w:r>
    </w:p>
    <w:p w:rsidR="00F46D39" w:rsidRPr="00C9638B" w:rsidRDefault="00F46D39" w:rsidP="00F46D39">
      <w:pPr>
        <w:pStyle w:val="Heading1"/>
        <w:spacing w:before="0" w:after="0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</w:p>
    <w:p w:rsidR="00F46D39" w:rsidRPr="00C9638B" w:rsidRDefault="00F46D39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</w:pPr>
      <w:r w:rsidRPr="00C9638B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Միջին տարեկան շրջանարությունը շինարարության գծով,</w:t>
      </w:r>
    </w:p>
    <w:p w:rsidR="00F46D39" w:rsidRPr="00C9638B" w:rsidRDefault="00F46D39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</w:pPr>
      <w:r w:rsidRPr="00C9638B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>Ֆինանսական միջոցները</w:t>
      </w:r>
      <w:r w:rsidRPr="00C9638B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,</w:t>
      </w:r>
    </w:p>
    <w:p w:rsidR="0053401A" w:rsidRPr="00C9638B" w:rsidRDefault="00BF2D0D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</w:pPr>
      <w:r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Հատկացվող</w:t>
      </w:r>
      <w:r w:rsidR="00F46D39" w:rsidRPr="00C9638B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 xml:space="preserve"> սարքավորումները և</w:t>
      </w:r>
    </w:p>
    <w:p w:rsidR="00880201" w:rsidRPr="00C9638B" w:rsidRDefault="00F46D39" w:rsidP="00AD2E51">
      <w:pPr>
        <w:pStyle w:val="Heading1"/>
        <w:numPr>
          <w:ilvl w:val="0"/>
          <w:numId w:val="6"/>
        </w:numPr>
        <w:spacing w:before="0" w:after="0"/>
        <w:rPr>
          <w:rFonts w:ascii="Sylfaen" w:hAnsi="Sylfaen"/>
          <w:b w:val="0"/>
          <w:sz w:val="20"/>
          <w:szCs w:val="20"/>
        </w:rPr>
      </w:pPr>
      <w:r w:rsidRPr="00C9638B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>Ա</w:t>
      </w:r>
      <w:r w:rsidR="00BF2D0D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ռաջադրվող</w:t>
      </w:r>
      <w:r w:rsidRPr="00C9638B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 xml:space="preserve"> անձնակազմ:</w:t>
      </w:r>
      <w:r w:rsidR="004051AC" w:rsidRPr="00C9638B">
        <w:rPr>
          <w:rFonts w:ascii="Sylfaen" w:hAnsi="Sylfaen"/>
          <w:sz w:val="20"/>
          <w:lang w:val="hy-AM"/>
        </w:rPr>
        <w:br w:type="page"/>
      </w:r>
      <w:bookmarkStart w:id="2" w:name="_Toc103401423"/>
      <w:r w:rsidR="00AD2E51" w:rsidRPr="00C9638B">
        <w:rPr>
          <w:rFonts w:ascii="Sylfaen" w:hAnsi="Sylfaen"/>
          <w:sz w:val="28"/>
          <w:lang w:val="hy-AM"/>
        </w:rPr>
        <w:lastRenderedPageBreak/>
        <w:t>2.</w:t>
      </w:r>
      <w:r w:rsidR="00AD2E51" w:rsidRPr="00C9638B">
        <w:rPr>
          <w:rFonts w:ascii="Sylfaen" w:hAnsi="Sylfaen"/>
          <w:sz w:val="20"/>
          <w:lang w:val="hy-AM"/>
        </w:rPr>
        <w:t xml:space="preserve"> </w:t>
      </w:r>
      <w:r w:rsidR="00880201" w:rsidRPr="00C9638B">
        <w:rPr>
          <w:rFonts w:ascii="Sylfaen" w:hAnsi="Sylfaen" w:cs="Times New Roman"/>
          <w:bCs w:val="0"/>
          <w:noProof/>
          <w:kern w:val="0"/>
          <w:sz w:val="28"/>
          <w:szCs w:val="20"/>
        </w:rPr>
        <w:t>Որակավորում</w:t>
      </w:r>
    </w:p>
    <w:p w:rsidR="00880201" w:rsidRPr="00C9638B" w:rsidRDefault="00880201" w:rsidP="00D13350">
      <w:pPr>
        <w:pStyle w:val="Heading1"/>
        <w:spacing w:before="360" w:after="120"/>
        <w:ind w:left="270" w:hanging="18"/>
        <w:jc w:val="both"/>
        <w:rPr>
          <w:rFonts w:ascii="Sylfaen" w:hAnsi="Sylfaen"/>
          <w:b w:val="0"/>
          <w:sz w:val="20"/>
          <w:szCs w:val="20"/>
        </w:rPr>
      </w:pPr>
      <w:r w:rsidRPr="00C9638B">
        <w:rPr>
          <w:rFonts w:ascii="Sylfaen" w:hAnsi="Sylfaen"/>
          <w:b w:val="0"/>
          <w:sz w:val="20"/>
          <w:szCs w:val="20"/>
          <w:lang w:val="hy-AM"/>
        </w:rPr>
        <w:t>Ն</w:t>
      </w:r>
      <w:proofErr w:type="spellStart"/>
      <w:r w:rsidRPr="00C9638B">
        <w:rPr>
          <w:rFonts w:ascii="Sylfaen" w:hAnsi="Sylfaen"/>
          <w:b w:val="0"/>
          <w:sz w:val="20"/>
          <w:szCs w:val="20"/>
        </w:rPr>
        <w:t>երքոհիշյալ</w:t>
      </w:r>
      <w:proofErr w:type="spellEnd"/>
      <w:r w:rsidRPr="00C9638B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9638B">
        <w:rPr>
          <w:rFonts w:ascii="Sylfaen" w:hAnsi="Sylfaen"/>
          <w:b w:val="0"/>
          <w:sz w:val="20"/>
          <w:szCs w:val="20"/>
        </w:rPr>
        <w:t>որակավորման</w:t>
      </w:r>
      <w:proofErr w:type="spellEnd"/>
      <w:r w:rsidRPr="00C9638B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9638B">
        <w:rPr>
          <w:rFonts w:ascii="Sylfaen" w:hAnsi="Sylfaen"/>
          <w:b w:val="0"/>
          <w:sz w:val="20"/>
          <w:szCs w:val="20"/>
        </w:rPr>
        <w:t>չափանիշներին</w:t>
      </w:r>
      <w:proofErr w:type="spellEnd"/>
      <w:r w:rsidR="00D13350" w:rsidRPr="00C9638B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="00D13350" w:rsidRPr="00C9638B">
        <w:rPr>
          <w:rFonts w:ascii="Sylfaen" w:hAnsi="Sylfaen"/>
          <w:b w:val="0"/>
          <w:sz w:val="20"/>
          <w:szCs w:val="20"/>
        </w:rPr>
        <w:t>պետք</w:t>
      </w:r>
      <w:proofErr w:type="spellEnd"/>
      <w:r w:rsidR="00D13350" w:rsidRPr="00C9638B">
        <w:rPr>
          <w:rFonts w:ascii="Sylfaen" w:hAnsi="Sylfaen"/>
          <w:b w:val="0"/>
          <w:sz w:val="20"/>
          <w:szCs w:val="20"/>
        </w:rPr>
        <w:t xml:space="preserve"> է </w:t>
      </w:r>
      <w:proofErr w:type="spellStart"/>
      <w:r w:rsidR="00D13350" w:rsidRPr="00C9638B">
        <w:rPr>
          <w:rFonts w:ascii="Sylfaen" w:hAnsi="Sylfaen"/>
          <w:b w:val="0"/>
          <w:sz w:val="20"/>
          <w:szCs w:val="20"/>
        </w:rPr>
        <w:t>բավարար</w:t>
      </w:r>
      <w:proofErr w:type="spellEnd"/>
      <w:r w:rsidR="00D13350" w:rsidRPr="00C9638B">
        <w:rPr>
          <w:rFonts w:ascii="Sylfaen" w:hAnsi="Sylfaen"/>
          <w:b w:val="0"/>
          <w:sz w:val="20"/>
          <w:szCs w:val="20"/>
          <w:lang w:val="hy-AM"/>
        </w:rPr>
        <w:t>ի</w:t>
      </w:r>
      <w:r w:rsidRPr="00C9638B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9638B">
        <w:rPr>
          <w:rFonts w:ascii="Sylfaen" w:hAnsi="Sylfaen"/>
          <w:b w:val="0"/>
          <w:sz w:val="20"/>
          <w:szCs w:val="20"/>
        </w:rPr>
        <w:t>իրավաբանական</w:t>
      </w:r>
      <w:proofErr w:type="spellEnd"/>
      <w:r w:rsidRPr="00C9638B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9638B">
        <w:rPr>
          <w:rFonts w:ascii="Sylfaen" w:hAnsi="Sylfaen"/>
          <w:b w:val="0"/>
          <w:sz w:val="20"/>
          <w:szCs w:val="20"/>
        </w:rPr>
        <w:t>կազմակերպությունը</w:t>
      </w:r>
      <w:proofErr w:type="spellEnd"/>
      <w:r w:rsidRPr="00C9638B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9638B">
        <w:rPr>
          <w:rFonts w:ascii="Sylfaen" w:hAnsi="Sylfaen"/>
          <w:b w:val="0"/>
          <w:sz w:val="20"/>
          <w:szCs w:val="20"/>
        </w:rPr>
        <w:t>կամ</w:t>
      </w:r>
      <w:proofErr w:type="spellEnd"/>
      <w:r w:rsidRPr="00C9638B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="00D13350" w:rsidRPr="00C9638B">
        <w:rPr>
          <w:rFonts w:ascii="Sylfaen" w:hAnsi="Sylfaen"/>
          <w:b w:val="0"/>
          <w:sz w:val="20"/>
          <w:szCs w:val="20"/>
        </w:rPr>
        <w:t>կազմակերպությունները</w:t>
      </w:r>
      <w:proofErr w:type="spellEnd"/>
      <w:r w:rsidR="00D13350" w:rsidRPr="00C9638B">
        <w:rPr>
          <w:rFonts w:ascii="Sylfaen" w:hAnsi="Sylfaen"/>
          <w:b w:val="0"/>
          <w:sz w:val="20"/>
          <w:szCs w:val="20"/>
        </w:rPr>
        <w:t xml:space="preserve"> </w:t>
      </w:r>
      <w:r w:rsidR="00D13350" w:rsidRPr="00C9638B">
        <w:rPr>
          <w:rFonts w:ascii="Sylfaen" w:hAnsi="Sylfaen"/>
          <w:b w:val="0"/>
          <w:sz w:val="20"/>
          <w:szCs w:val="20"/>
          <w:lang w:val="hy-AM"/>
        </w:rPr>
        <w:t xml:space="preserve">որոնց կազմի մեջ է մտնում </w:t>
      </w:r>
      <w:proofErr w:type="spellStart"/>
      <w:r w:rsidR="00D13350" w:rsidRPr="00C9638B">
        <w:rPr>
          <w:rFonts w:ascii="Sylfaen" w:hAnsi="Sylfaen"/>
          <w:b w:val="0"/>
          <w:sz w:val="20"/>
          <w:szCs w:val="20"/>
        </w:rPr>
        <w:t>Հայտատու</w:t>
      </w:r>
      <w:proofErr w:type="spellEnd"/>
      <w:r w:rsidR="00D13350" w:rsidRPr="00C9638B">
        <w:rPr>
          <w:rFonts w:ascii="Sylfaen" w:hAnsi="Sylfaen"/>
          <w:b w:val="0"/>
          <w:sz w:val="20"/>
          <w:szCs w:val="20"/>
          <w:lang w:val="hy-AM"/>
        </w:rPr>
        <w:t>ն, այլ</w:t>
      </w:r>
      <w:r w:rsidRPr="00C9638B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9638B">
        <w:rPr>
          <w:rFonts w:ascii="Sylfaen" w:hAnsi="Sylfaen"/>
          <w:b w:val="0"/>
          <w:sz w:val="20"/>
          <w:szCs w:val="20"/>
        </w:rPr>
        <w:t>ոչ</w:t>
      </w:r>
      <w:proofErr w:type="spellEnd"/>
      <w:r w:rsidRPr="00C9638B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9638B">
        <w:rPr>
          <w:rFonts w:ascii="Sylfaen" w:hAnsi="Sylfaen"/>
          <w:b w:val="0"/>
          <w:sz w:val="20"/>
          <w:szCs w:val="20"/>
        </w:rPr>
        <w:t>թե</w:t>
      </w:r>
      <w:proofErr w:type="spellEnd"/>
      <w:r w:rsidRPr="00C9638B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9638B">
        <w:rPr>
          <w:rFonts w:ascii="Sylfaen" w:hAnsi="Sylfaen"/>
          <w:b w:val="0"/>
          <w:sz w:val="20"/>
          <w:szCs w:val="20"/>
        </w:rPr>
        <w:t>Հայտատուի</w:t>
      </w:r>
      <w:proofErr w:type="spellEnd"/>
      <w:r w:rsidRPr="00C9638B">
        <w:rPr>
          <w:rFonts w:ascii="Sylfaen" w:hAnsi="Sylfaen"/>
          <w:b w:val="0"/>
          <w:sz w:val="20"/>
          <w:szCs w:val="20"/>
        </w:rPr>
        <w:t xml:space="preserve"> </w:t>
      </w:r>
      <w:r w:rsidR="00D13350" w:rsidRPr="00C9638B">
        <w:rPr>
          <w:rFonts w:ascii="Sylfaen" w:hAnsi="Sylfaen"/>
          <w:b w:val="0"/>
          <w:sz w:val="20"/>
          <w:szCs w:val="20"/>
          <w:lang w:val="hy-AM"/>
        </w:rPr>
        <w:t xml:space="preserve">մայր ձեռնարկությունները, ենթաճյուղերը </w:t>
      </w:r>
      <w:proofErr w:type="spellStart"/>
      <w:r w:rsidRPr="00C9638B">
        <w:rPr>
          <w:rFonts w:ascii="Sylfaen" w:hAnsi="Sylfaen"/>
          <w:b w:val="0"/>
          <w:sz w:val="20"/>
          <w:szCs w:val="20"/>
        </w:rPr>
        <w:t>կամ</w:t>
      </w:r>
      <w:proofErr w:type="spellEnd"/>
      <w:r w:rsidR="00F6344A" w:rsidRPr="00C9638B">
        <w:rPr>
          <w:rFonts w:ascii="Sylfaen" w:hAnsi="Sylfaen"/>
          <w:b w:val="0"/>
          <w:sz w:val="20"/>
          <w:szCs w:val="20"/>
          <w:lang w:val="hy-AM"/>
        </w:rPr>
        <w:t xml:space="preserve"> </w:t>
      </w:r>
      <w:proofErr w:type="spellStart"/>
      <w:r w:rsidRPr="00C9638B">
        <w:rPr>
          <w:rFonts w:ascii="Sylfaen" w:hAnsi="Sylfaen"/>
          <w:b w:val="0"/>
          <w:sz w:val="20"/>
          <w:szCs w:val="20"/>
        </w:rPr>
        <w:t>մասնաճյուղեր</w:t>
      </w:r>
      <w:proofErr w:type="spellEnd"/>
      <w:r w:rsidR="00E0340C" w:rsidRPr="00C9638B">
        <w:rPr>
          <w:rFonts w:ascii="Sylfaen" w:hAnsi="Sylfaen"/>
          <w:b w:val="0"/>
          <w:sz w:val="20"/>
          <w:szCs w:val="20"/>
          <w:lang w:val="hy-AM"/>
        </w:rPr>
        <w:t>ը</w:t>
      </w:r>
      <w:r w:rsidRPr="00C9638B">
        <w:rPr>
          <w:rFonts w:ascii="Sylfaen" w:hAnsi="Sylfaen"/>
          <w:b w:val="0"/>
          <w:sz w:val="20"/>
          <w:szCs w:val="20"/>
        </w:rPr>
        <w:t>:</w:t>
      </w:r>
    </w:p>
    <w:p w:rsidR="004051AC" w:rsidRPr="00C9638B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</w:pPr>
      <w:r w:rsidRPr="00C9638B">
        <w:rPr>
          <w:rFonts w:ascii="Sylfaen" w:hAnsi="Sylfaen" w:cs="Times New Roman"/>
          <w:bCs w:val="0"/>
          <w:noProof/>
          <w:kern w:val="0"/>
          <w:sz w:val="24"/>
          <w:szCs w:val="24"/>
        </w:rPr>
        <w:t>2.1</w:t>
      </w:r>
      <w:r w:rsidRPr="00C9638B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2"/>
      <w:r w:rsidR="000B2387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Մ</w:t>
      </w:r>
      <w:r w:rsidR="00F94D7B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ասնակցության ի</w:t>
      </w:r>
      <w:r w:rsidR="001A1FE7" w:rsidRPr="00C9638B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րավասություն</w:t>
      </w:r>
    </w:p>
    <w:p w:rsidR="004051AC" w:rsidRPr="00C9638B" w:rsidRDefault="004051AC">
      <w:pPr>
        <w:pStyle w:val="i"/>
        <w:suppressAutoHyphens w:val="0"/>
        <w:rPr>
          <w:rFonts w:ascii="Sylfaen" w:hAnsi="Sylfaen" w:cs="Arial"/>
          <w:sz w:val="16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6"/>
        <w:gridCol w:w="1090"/>
        <w:gridCol w:w="1172"/>
        <w:gridCol w:w="1140"/>
        <w:gridCol w:w="1090"/>
        <w:gridCol w:w="1632"/>
      </w:tblGrid>
      <w:tr w:rsidR="001A1FE7" w:rsidRPr="00C9638B" w:rsidTr="001A1FE7">
        <w:trPr>
          <w:trHeight w:val="360"/>
          <w:tblHeader/>
          <w:jc w:val="center"/>
        </w:trPr>
        <w:tc>
          <w:tcPr>
            <w:tcW w:w="3080" w:type="dxa"/>
            <w:tcBorders>
              <w:top w:val="single" w:sz="4" w:space="0" w:color="auto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9638B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0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9638B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9638B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9638B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4051AC" w:rsidRPr="00C9638B">
        <w:trPr>
          <w:cantSplit/>
          <w:trHeight w:val="255"/>
          <w:tblHeader/>
          <w:jc w:val="center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9638B" w:rsidRDefault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9638B" w:rsidRDefault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9638B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9638B" w:rsidRDefault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9638B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ձեռնարկում</w:t>
            </w:r>
            <w:proofErr w:type="spellEnd"/>
          </w:p>
        </w:tc>
        <w:tc>
          <w:tcPr>
            <w:tcW w:w="16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9638B" w:rsidRDefault="00295DE2" w:rsidP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Ներկայացման</w:t>
            </w:r>
            <w:proofErr w:type="spellEnd"/>
            <w:r w:rsidRPr="00C9638B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պահանջներ</w:t>
            </w:r>
            <w:proofErr w:type="spellEnd"/>
          </w:p>
        </w:tc>
      </w:tr>
      <w:tr w:rsidR="001A1FE7" w:rsidRPr="00C9638B" w:rsidTr="001A1FE7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vAlign w:val="center"/>
          </w:tcPr>
          <w:p w:rsidR="001A1FE7" w:rsidRPr="00C9638B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vAlign w:val="center"/>
          </w:tcPr>
          <w:p w:rsidR="001A1FE7" w:rsidRPr="00C9638B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9638B" w:rsidRDefault="001A1FE7" w:rsidP="001A1FE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9638B" w:rsidRDefault="001A1FE7" w:rsidP="001A1FE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9638B" w:rsidRDefault="001A1FE7" w:rsidP="001A1FE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գործընկերը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1A1FE7" w:rsidRPr="00C9638B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</w:tbl>
    <w:p w:rsidR="004051AC" w:rsidRPr="00C9638B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3" w:name="_Toc103401424"/>
      <w:r w:rsidRPr="00C9638B">
        <w:rPr>
          <w:rFonts w:ascii="Sylfaen" w:hAnsi="Sylfaen"/>
          <w:bCs w:val="0"/>
          <w:sz w:val="20"/>
        </w:rPr>
        <w:t xml:space="preserve">2.1.1   </w:t>
      </w:r>
      <w:bookmarkEnd w:id="3"/>
      <w:proofErr w:type="spellStart"/>
      <w:r w:rsidR="00295DE2" w:rsidRPr="00C9638B">
        <w:rPr>
          <w:rFonts w:ascii="Sylfaen" w:hAnsi="Sylfaen"/>
          <w:bCs w:val="0"/>
          <w:sz w:val="20"/>
        </w:rPr>
        <w:t>Ազգություն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109"/>
        <w:gridCol w:w="1159"/>
        <w:gridCol w:w="1134"/>
        <w:gridCol w:w="1134"/>
        <w:gridCol w:w="1560"/>
      </w:tblGrid>
      <w:tr w:rsidR="00191708" w:rsidRPr="00C9638B" w:rsidTr="00E47D61">
        <w:trPr>
          <w:trHeight w:val="1125"/>
          <w:jc w:val="center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295DE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Ազգությունը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ՑՀ 4.2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</w:p>
        </w:tc>
        <w:tc>
          <w:tcPr>
            <w:tcW w:w="11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9638B" w:rsidRDefault="00191708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9638B" w:rsidRDefault="00AD2E5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="00191708"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9638B" w:rsidRDefault="00191708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9638B" w:rsidRDefault="00AD2E5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AD2E5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9638B">
              <w:rPr>
                <w:rFonts w:ascii="Sylfaen" w:hAnsi="Sylfaen" w:cs="Arial"/>
                <w:sz w:val="16"/>
                <w:szCs w:val="16"/>
              </w:rPr>
              <w:t xml:space="preserve">ELI –1, ELI –2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ձևեր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՝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ներկայացված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փաստաթղթերով</w:t>
            </w:r>
            <w:proofErr w:type="spellEnd"/>
          </w:p>
        </w:tc>
      </w:tr>
    </w:tbl>
    <w:p w:rsidR="004051AC" w:rsidRPr="00C9638B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4" w:name="_Toc103401425"/>
      <w:r w:rsidRPr="00C9638B">
        <w:rPr>
          <w:rFonts w:ascii="Sylfaen" w:hAnsi="Sylfaen"/>
          <w:bCs w:val="0"/>
          <w:sz w:val="20"/>
        </w:rPr>
        <w:t>2.1.2</w:t>
      </w:r>
      <w:r w:rsidRPr="00C9638B">
        <w:rPr>
          <w:rFonts w:ascii="Sylfaen" w:hAnsi="Sylfaen"/>
          <w:bCs w:val="0"/>
          <w:sz w:val="20"/>
        </w:rPr>
        <w:tab/>
      </w:r>
      <w:bookmarkEnd w:id="4"/>
      <w:proofErr w:type="spellStart"/>
      <w:r w:rsidR="00E47D61" w:rsidRPr="00C9638B">
        <w:rPr>
          <w:rFonts w:ascii="Sylfaen" w:hAnsi="Sylfaen"/>
          <w:bCs w:val="0"/>
          <w:sz w:val="20"/>
        </w:rPr>
        <w:t>Շահերի</w:t>
      </w:r>
      <w:proofErr w:type="spellEnd"/>
      <w:r w:rsidR="00E47D61" w:rsidRPr="00C9638B">
        <w:rPr>
          <w:rFonts w:ascii="Sylfaen" w:hAnsi="Sylfaen"/>
          <w:bCs w:val="0"/>
          <w:sz w:val="20"/>
        </w:rPr>
        <w:t xml:space="preserve"> </w:t>
      </w:r>
      <w:proofErr w:type="spellStart"/>
      <w:r w:rsidR="00E47D61" w:rsidRPr="00C9638B">
        <w:rPr>
          <w:rFonts w:ascii="Sylfaen" w:hAnsi="Sylfaen"/>
          <w:bCs w:val="0"/>
          <w:sz w:val="20"/>
        </w:rPr>
        <w:t>բախում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47D61" w:rsidRPr="00C9638B" w:rsidTr="00E47D61">
        <w:trPr>
          <w:trHeight w:val="112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7D61" w:rsidRPr="00C9638B" w:rsidRDefault="00E47D61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մի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շահերի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բախում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չկա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ՑՀ 4.3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9638B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9638B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9638B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9638B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7D61" w:rsidRPr="00C9638B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  <w:lang w:val="hy-AM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9638B">
              <w:rPr>
                <w:rFonts w:ascii="Sylfaen" w:hAnsi="Sylfaen" w:cs="Arial"/>
                <w:sz w:val="16"/>
                <w:szCs w:val="16"/>
              </w:rPr>
              <w:t>ի</w:t>
            </w:r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9638B" w:rsidRDefault="004051AC">
      <w:pPr>
        <w:pStyle w:val="Heading1"/>
        <w:ind w:left="900" w:hanging="648"/>
        <w:rPr>
          <w:rFonts w:ascii="Sylfaen" w:hAnsi="Sylfaen"/>
          <w:bCs w:val="0"/>
          <w:sz w:val="20"/>
          <w:lang w:val="hy-AM"/>
        </w:rPr>
      </w:pPr>
      <w:bookmarkStart w:id="5" w:name="_Toc103401426"/>
      <w:r w:rsidRPr="00C9638B">
        <w:rPr>
          <w:rFonts w:ascii="Sylfaen" w:hAnsi="Sylfaen"/>
          <w:bCs w:val="0"/>
          <w:sz w:val="20"/>
        </w:rPr>
        <w:t>2.1.3</w:t>
      </w:r>
      <w:r w:rsidRPr="00C9638B">
        <w:rPr>
          <w:rFonts w:ascii="Sylfaen" w:hAnsi="Sylfaen"/>
          <w:bCs w:val="0"/>
          <w:sz w:val="20"/>
        </w:rPr>
        <w:tab/>
      </w:r>
      <w:bookmarkEnd w:id="5"/>
      <w:r w:rsidR="00E13988" w:rsidRPr="00C9638B">
        <w:rPr>
          <w:rFonts w:ascii="Sylfaen" w:hAnsi="Sylfaen"/>
          <w:bCs w:val="0"/>
          <w:sz w:val="20"/>
        </w:rPr>
        <w:t xml:space="preserve">ԱԶԲ-ի </w:t>
      </w:r>
      <w:r w:rsidR="00E13988" w:rsidRPr="00C9638B">
        <w:rPr>
          <w:rFonts w:ascii="Sylfaen" w:hAnsi="Sylfaen"/>
          <w:bCs w:val="0"/>
          <w:sz w:val="20"/>
          <w:lang w:val="hy-AM"/>
        </w:rPr>
        <w:t>կողմից շնորհվող ի</w:t>
      </w:r>
      <w:proofErr w:type="spellStart"/>
      <w:r w:rsidR="00E13988" w:rsidRPr="00C9638B">
        <w:rPr>
          <w:rFonts w:ascii="Sylfaen" w:hAnsi="Sylfaen"/>
          <w:bCs w:val="0"/>
          <w:sz w:val="20"/>
        </w:rPr>
        <w:t>րավասություն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9638B" w:rsidTr="00C90E4A">
        <w:trPr>
          <w:trHeight w:val="90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9638B" w:rsidRDefault="00E13988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  <w:lang w:val="hy-AM"/>
              </w:rPr>
            </w:pPr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t>ԱԶԲ-ի կողմից անիրավասության հայտարարագրի տակ չէ՝ ըստ ՑՀ 4.4 ենթակետի: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9638B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9638B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9638B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9638B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9638B" w:rsidRDefault="00E1398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9638B">
              <w:rPr>
                <w:rFonts w:ascii="Sylfaen" w:hAnsi="Sylfaen" w:cs="Arial"/>
                <w:sz w:val="16"/>
                <w:szCs w:val="16"/>
              </w:rPr>
              <w:t>ի</w:t>
            </w:r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9638B" w:rsidRDefault="004051AC">
      <w:pPr>
        <w:pStyle w:val="Heading1"/>
        <w:ind w:left="900" w:hanging="648"/>
        <w:rPr>
          <w:rFonts w:ascii="Sylfaen" w:eastAsia="Arial Unicode MS" w:hAnsi="Sylfaen"/>
          <w:bCs w:val="0"/>
          <w:sz w:val="20"/>
        </w:rPr>
      </w:pPr>
      <w:bookmarkStart w:id="6" w:name="_Toc103401427"/>
      <w:r w:rsidRPr="00C9638B">
        <w:rPr>
          <w:rFonts w:ascii="Sylfaen" w:hAnsi="Sylfaen"/>
          <w:bCs w:val="0"/>
          <w:sz w:val="20"/>
        </w:rPr>
        <w:t>2.1.4</w:t>
      </w:r>
      <w:r w:rsidRPr="00C9638B">
        <w:rPr>
          <w:rFonts w:ascii="Sylfaen" w:hAnsi="Sylfaen"/>
          <w:bCs w:val="0"/>
          <w:sz w:val="20"/>
        </w:rPr>
        <w:tab/>
      </w:r>
      <w:bookmarkEnd w:id="6"/>
      <w:r w:rsidR="00E13988" w:rsidRPr="00C9638B">
        <w:rPr>
          <w:rFonts w:ascii="Sylfaen" w:hAnsi="Sylfaen"/>
          <w:bCs w:val="0"/>
          <w:sz w:val="20"/>
          <w:lang w:val="hy-AM"/>
        </w:rPr>
        <w:t>Կառավարության սեփականությունը հանդիսացող կազմակերպություն</w:t>
      </w: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9638B" w:rsidTr="00C90E4A">
        <w:trPr>
          <w:trHeight w:val="67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9638B" w:rsidRDefault="00E13988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Դիմորդը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համապատասխանի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ՑՀ 4.5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պահանջներին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9638B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9638B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9638B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9638B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9638B" w:rsidRDefault="00E1398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9638B">
              <w:rPr>
                <w:rFonts w:ascii="Sylfaen" w:hAnsi="Sylfaen" w:cs="Arial"/>
                <w:sz w:val="16"/>
                <w:szCs w:val="16"/>
              </w:rPr>
              <w:t xml:space="preserve">ELI –1, ELI –2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ձևեր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՝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ներկայացված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փաստաթղթերով</w:t>
            </w:r>
            <w:proofErr w:type="spellEnd"/>
          </w:p>
        </w:tc>
      </w:tr>
    </w:tbl>
    <w:p w:rsidR="004051AC" w:rsidRPr="00C9638B" w:rsidRDefault="004051AC">
      <w:pPr>
        <w:pStyle w:val="i"/>
        <w:suppressAutoHyphens w:val="0"/>
        <w:rPr>
          <w:rFonts w:ascii="Sylfaen" w:hAnsi="Sylfaen" w:cs="Arial"/>
          <w:sz w:val="16"/>
        </w:rPr>
      </w:pPr>
    </w:p>
    <w:p w:rsidR="009C689D" w:rsidRPr="00C9638B" w:rsidRDefault="009C689D" w:rsidP="009C689D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9638B">
        <w:rPr>
          <w:rFonts w:ascii="Sylfaen" w:hAnsi="Sylfaen"/>
          <w:bCs w:val="0"/>
          <w:sz w:val="20"/>
        </w:rPr>
        <w:t>2.1.5</w:t>
      </w:r>
      <w:r w:rsidRPr="00C9638B">
        <w:rPr>
          <w:rFonts w:ascii="Sylfaen" w:hAnsi="Sylfaen"/>
          <w:bCs w:val="0"/>
          <w:sz w:val="20"/>
        </w:rPr>
        <w:tab/>
      </w:r>
      <w:r w:rsidR="00E13988" w:rsidRPr="00C9638B">
        <w:rPr>
          <w:rFonts w:ascii="Sylfaen" w:hAnsi="Sylfaen"/>
          <w:bCs w:val="0"/>
          <w:sz w:val="20"/>
        </w:rPr>
        <w:t xml:space="preserve">ՄԱԿ-ի </w:t>
      </w:r>
      <w:proofErr w:type="spellStart"/>
      <w:r w:rsidR="00E13988" w:rsidRPr="00C9638B">
        <w:rPr>
          <w:rFonts w:ascii="Sylfaen" w:hAnsi="Sylfaen"/>
          <w:bCs w:val="0"/>
          <w:sz w:val="20"/>
        </w:rPr>
        <w:t>կողմից</w:t>
      </w:r>
      <w:proofErr w:type="spellEnd"/>
      <w:r w:rsidR="00E13988" w:rsidRPr="00C9638B">
        <w:rPr>
          <w:rFonts w:ascii="Sylfaen" w:hAnsi="Sylfaen"/>
          <w:bCs w:val="0"/>
          <w:sz w:val="20"/>
        </w:rPr>
        <w:t xml:space="preserve"> </w:t>
      </w:r>
      <w:proofErr w:type="spellStart"/>
      <w:r w:rsidR="00E13988" w:rsidRPr="00C9638B">
        <w:rPr>
          <w:rFonts w:ascii="Sylfaen" w:hAnsi="Sylfaen"/>
          <w:bCs w:val="0"/>
          <w:sz w:val="20"/>
        </w:rPr>
        <w:t>շնորհվող</w:t>
      </w:r>
      <w:proofErr w:type="spellEnd"/>
      <w:r w:rsidR="00E13988" w:rsidRPr="00C9638B">
        <w:rPr>
          <w:rFonts w:ascii="Sylfaen" w:hAnsi="Sylfaen"/>
          <w:bCs w:val="0"/>
          <w:sz w:val="20"/>
        </w:rPr>
        <w:t xml:space="preserve"> </w:t>
      </w:r>
      <w:proofErr w:type="spellStart"/>
      <w:r w:rsidR="00E13988" w:rsidRPr="00C9638B">
        <w:rPr>
          <w:rFonts w:ascii="Sylfaen" w:hAnsi="Sylfaen"/>
          <w:bCs w:val="0"/>
          <w:sz w:val="20"/>
        </w:rPr>
        <w:t>իրավասություն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9638B" w:rsidTr="00C90E4A">
        <w:trPr>
          <w:trHeight w:val="90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9638B" w:rsidRDefault="00E13988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Հանված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չեն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եղել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Միացյալ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Ազգերի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Անվտանգության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Խորհրդի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կայացրած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որոշումների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համապատասխանության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ակտով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՝ ՑՀ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Ենթակետ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4.</w:t>
            </w:r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t>7</w:t>
            </w:r>
            <w:r w:rsidRPr="00C9638B">
              <w:rPr>
                <w:rFonts w:ascii="Sylfaen" w:hAnsi="Sylfaen" w:cs="Arial"/>
                <w:sz w:val="20"/>
                <w:szCs w:val="20"/>
              </w:rPr>
              <w:t xml:space="preserve">-ի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համաձայն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9638B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9638B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9638B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9638B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9638B" w:rsidRDefault="00E13988" w:rsidP="008458C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9638B">
              <w:rPr>
                <w:rFonts w:ascii="Sylfaen" w:hAnsi="Sylfaen" w:cs="Arial"/>
                <w:sz w:val="16"/>
                <w:szCs w:val="16"/>
              </w:rPr>
              <w:t>ի</w:t>
            </w:r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9638B" w:rsidRDefault="004051AC">
      <w:pPr>
        <w:pStyle w:val="i"/>
        <w:suppressAutoHyphens w:val="0"/>
        <w:rPr>
          <w:rFonts w:ascii="Sylfaen" w:hAnsi="Sylfaen" w:cs="Arial"/>
          <w:sz w:val="16"/>
        </w:rPr>
      </w:pPr>
      <w:r w:rsidRPr="00C9638B">
        <w:rPr>
          <w:rFonts w:ascii="Sylfaen" w:hAnsi="Sylfaen" w:cs="Arial"/>
          <w:sz w:val="16"/>
        </w:rPr>
        <w:br w:type="page"/>
      </w:r>
    </w:p>
    <w:p w:rsidR="004051AC" w:rsidRPr="00C9638B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7" w:name="_Toc103401428"/>
      <w:r w:rsidRPr="00C9638B">
        <w:rPr>
          <w:rFonts w:ascii="Sylfaen" w:hAnsi="Sylfaen" w:cs="Times New Roman"/>
          <w:bCs w:val="0"/>
          <w:noProof/>
          <w:kern w:val="0"/>
          <w:sz w:val="24"/>
          <w:szCs w:val="24"/>
        </w:rPr>
        <w:lastRenderedPageBreak/>
        <w:t>2.2</w:t>
      </w:r>
      <w:r w:rsidRPr="00C9638B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7"/>
      <w:r w:rsidR="00246C21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Ընթացող</w:t>
      </w:r>
      <w:r w:rsidR="00C90E4A" w:rsidRPr="00C9638B">
        <w:rPr>
          <w:rFonts w:ascii="Sylfaen" w:hAnsi="Sylfaen" w:cs="Times New Roman"/>
          <w:bCs w:val="0"/>
          <w:noProof/>
          <w:kern w:val="0"/>
          <w:sz w:val="24"/>
          <w:szCs w:val="24"/>
        </w:rPr>
        <w:t xml:space="preserve"> </w:t>
      </w:r>
      <w:r w:rsidR="00C90E4A" w:rsidRPr="00C9638B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դ</w:t>
      </w:r>
      <w:r w:rsidR="00C90E4A" w:rsidRPr="00C9638B">
        <w:rPr>
          <w:rFonts w:ascii="Sylfaen" w:hAnsi="Sylfaen" w:cs="Times New Roman"/>
          <w:bCs w:val="0"/>
          <w:noProof/>
          <w:kern w:val="0"/>
          <w:sz w:val="24"/>
          <w:szCs w:val="24"/>
        </w:rPr>
        <w:t>ատավարություն եւ արբիտրաժ</w:t>
      </w:r>
    </w:p>
    <w:p w:rsidR="000450B9" w:rsidRPr="00C9638B" w:rsidRDefault="000450B9" w:rsidP="00F77ACE">
      <w:pPr>
        <w:spacing w:after="120"/>
        <w:ind w:left="252"/>
        <w:rPr>
          <w:rFonts w:ascii="Sylfaen" w:eastAsia="Arial Unicode MS" w:hAnsi="Sylfaen" w:cs="Arial"/>
          <w:bCs/>
          <w:sz w:val="20"/>
          <w:szCs w:val="20"/>
        </w:rPr>
      </w:pPr>
    </w:p>
    <w:p w:rsidR="00F77ACE" w:rsidRPr="00C9638B" w:rsidRDefault="00246C21" w:rsidP="00151ACA">
      <w:pPr>
        <w:spacing w:after="120"/>
        <w:ind w:left="720" w:firstLine="180"/>
        <w:rPr>
          <w:rFonts w:ascii="Sylfaen" w:eastAsia="Arial Unicode MS" w:hAnsi="Sylfaen" w:cs="Arial"/>
          <w:bCs/>
          <w:sz w:val="20"/>
          <w:szCs w:val="20"/>
        </w:rPr>
      </w:pPr>
      <w:r>
        <w:rPr>
          <w:rFonts w:ascii="Sylfaen" w:eastAsia="Arial Unicode MS" w:hAnsi="Sylfaen" w:cs="Arial"/>
          <w:bCs/>
          <w:sz w:val="20"/>
          <w:szCs w:val="20"/>
          <w:lang w:val="hy-AM"/>
        </w:rPr>
        <w:t>Ընթացող</w:t>
      </w:r>
      <w:r w:rsidR="00C90E4A" w:rsidRPr="00C9638B">
        <w:rPr>
          <w:rFonts w:ascii="Sylfaen" w:eastAsia="Arial Unicode MS" w:hAnsi="Sylfaen" w:cs="Arial"/>
          <w:bCs/>
          <w:sz w:val="20"/>
          <w:szCs w:val="20"/>
        </w:rPr>
        <w:t xml:space="preserve"> </w:t>
      </w:r>
      <w:proofErr w:type="spellStart"/>
      <w:r w:rsidR="00C90E4A" w:rsidRPr="00C9638B">
        <w:rPr>
          <w:rFonts w:ascii="Sylfaen" w:eastAsia="Arial Unicode MS" w:hAnsi="Sylfaen" w:cs="Arial"/>
          <w:bCs/>
          <w:sz w:val="20"/>
          <w:szCs w:val="20"/>
        </w:rPr>
        <w:t>դատավարությ</w:t>
      </w:r>
      <w:proofErr w:type="spellEnd"/>
      <w:r w:rsidR="00C90E4A" w:rsidRPr="00C9638B">
        <w:rPr>
          <w:rFonts w:ascii="Sylfaen" w:eastAsia="Arial Unicode MS" w:hAnsi="Sylfaen" w:cs="Arial"/>
          <w:bCs/>
          <w:sz w:val="20"/>
          <w:szCs w:val="20"/>
          <w:lang w:val="hy-AM"/>
        </w:rPr>
        <w:t>ա</w:t>
      </w:r>
      <w:r w:rsidR="00C90E4A" w:rsidRPr="00C9638B">
        <w:rPr>
          <w:rFonts w:ascii="Sylfaen" w:eastAsia="Arial Unicode MS" w:hAnsi="Sylfaen" w:cs="Arial"/>
          <w:bCs/>
          <w:sz w:val="20"/>
          <w:szCs w:val="20"/>
        </w:rPr>
        <w:t xml:space="preserve">ն </w:t>
      </w:r>
      <w:proofErr w:type="spellStart"/>
      <w:r w:rsidR="00C90E4A" w:rsidRPr="00C9638B">
        <w:rPr>
          <w:rFonts w:ascii="Sylfaen" w:eastAsia="Arial Unicode MS" w:hAnsi="Sylfaen" w:cs="Arial"/>
          <w:bCs/>
          <w:sz w:val="20"/>
          <w:szCs w:val="20"/>
        </w:rPr>
        <w:t>եւ</w:t>
      </w:r>
      <w:proofErr w:type="spellEnd"/>
      <w:r w:rsidR="00C90E4A" w:rsidRPr="00C9638B">
        <w:rPr>
          <w:rFonts w:ascii="Sylfaen" w:eastAsia="Arial Unicode MS" w:hAnsi="Sylfaen" w:cs="Arial"/>
          <w:bCs/>
          <w:sz w:val="20"/>
          <w:szCs w:val="20"/>
        </w:rPr>
        <w:t xml:space="preserve"> </w:t>
      </w:r>
      <w:proofErr w:type="spellStart"/>
      <w:r w:rsidR="00C90E4A" w:rsidRPr="00C9638B">
        <w:rPr>
          <w:rFonts w:ascii="Sylfaen" w:eastAsia="Arial Unicode MS" w:hAnsi="Sylfaen" w:cs="Arial"/>
          <w:bCs/>
          <w:sz w:val="20"/>
          <w:szCs w:val="20"/>
        </w:rPr>
        <w:t>արբիտրաժ</w:t>
      </w:r>
      <w:proofErr w:type="spellEnd"/>
      <w:r w:rsidR="00C90E4A" w:rsidRPr="00C9638B">
        <w:rPr>
          <w:rFonts w:ascii="Sylfaen" w:eastAsia="Arial Unicode MS" w:hAnsi="Sylfaen" w:cs="Arial"/>
          <w:bCs/>
          <w:sz w:val="20"/>
          <w:szCs w:val="20"/>
          <w:lang w:val="hy-AM"/>
        </w:rPr>
        <w:t>ի չափանիշը պետք է կիրառվի:</w:t>
      </w:r>
      <w:r w:rsidR="00F77ACE" w:rsidRPr="00C9638B">
        <w:rPr>
          <w:rFonts w:ascii="Sylfaen" w:eastAsia="Arial Unicode MS" w:hAnsi="Sylfaen" w:cs="Arial"/>
          <w:bCs/>
          <w:sz w:val="20"/>
          <w:szCs w:val="20"/>
        </w:rPr>
        <w:t xml:space="preserve"> </w:t>
      </w:r>
    </w:p>
    <w:p w:rsidR="00706A14" w:rsidRPr="00C9638B" w:rsidRDefault="00706A14" w:rsidP="00706A14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9638B">
        <w:rPr>
          <w:rFonts w:ascii="Sylfaen" w:hAnsi="Sylfaen"/>
          <w:bCs w:val="0"/>
          <w:sz w:val="20"/>
        </w:rPr>
        <w:t xml:space="preserve">2.2.1 </w:t>
      </w:r>
      <w:r w:rsidRPr="00C9638B">
        <w:rPr>
          <w:rFonts w:ascii="Sylfaen" w:hAnsi="Sylfaen"/>
          <w:bCs w:val="0"/>
          <w:sz w:val="20"/>
        </w:rPr>
        <w:tab/>
      </w:r>
      <w:r w:rsidR="00246C21">
        <w:rPr>
          <w:rFonts w:ascii="Sylfaen" w:hAnsi="Sylfaen"/>
          <w:bCs w:val="0"/>
          <w:sz w:val="20"/>
          <w:lang w:val="hy-AM"/>
        </w:rPr>
        <w:t>Ընթացող</w:t>
      </w:r>
      <w:r w:rsidR="00C90E4A" w:rsidRPr="00C9638B">
        <w:rPr>
          <w:rFonts w:ascii="Sylfaen" w:hAnsi="Sylfaen"/>
          <w:bCs w:val="0"/>
          <w:sz w:val="20"/>
        </w:rPr>
        <w:t xml:space="preserve"> </w:t>
      </w:r>
      <w:proofErr w:type="spellStart"/>
      <w:r w:rsidR="00C90E4A" w:rsidRPr="00C9638B">
        <w:rPr>
          <w:rFonts w:ascii="Sylfaen" w:hAnsi="Sylfaen"/>
          <w:bCs w:val="0"/>
          <w:sz w:val="20"/>
        </w:rPr>
        <w:t>դատավարություն</w:t>
      </w:r>
      <w:proofErr w:type="spellEnd"/>
      <w:r w:rsidR="00C90E4A" w:rsidRPr="00C9638B">
        <w:rPr>
          <w:rFonts w:ascii="Sylfaen" w:hAnsi="Sylfaen"/>
          <w:bCs w:val="0"/>
          <w:sz w:val="20"/>
        </w:rPr>
        <w:t xml:space="preserve"> </w:t>
      </w:r>
      <w:proofErr w:type="spellStart"/>
      <w:r w:rsidR="00C90E4A" w:rsidRPr="00C9638B">
        <w:rPr>
          <w:rFonts w:ascii="Sylfaen" w:hAnsi="Sylfaen"/>
          <w:bCs w:val="0"/>
          <w:sz w:val="20"/>
        </w:rPr>
        <w:t>եւ</w:t>
      </w:r>
      <w:proofErr w:type="spellEnd"/>
      <w:r w:rsidR="00C90E4A" w:rsidRPr="00C9638B">
        <w:rPr>
          <w:rFonts w:ascii="Sylfaen" w:hAnsi="Sylfaen"/>
          <w:bCs w:val="0"/>
          <w:sz w:val="20"/>
        </w:rPr>
        <w:t xml:space="preserve"> </w:t>
      </w:r>
      <w:proofErr w:type="spellStart"/>
      <w:r w:rsidR="00C90E4A" w:rsidRPr="00C9638B">
        <w:rPr>
          <w:rFonts w:ascii="Sylfaen" w:hAnsi="Sylfaen"/>
          <w:bCs w:val="0"/>
          <w:sz w:val="20"/>
        </w:rPr>
        <w:t>արբիտրաժ</w:t>
      </w:r>
      <w:proofErr w:type="spellEnd"/>
    </w:p>
    <w:p w:rsidR="004051AC" w:rsidRPr="00C9638B" w:rsidRDefault="004051AC">
      <w:pPr>
        <w:rPr>
          <w:rFonts w:ascii="Sylfaen" w:eastAsia="Arial Unicode MS" w:hAnsi="Sylfaen" w:cs="Arial"/>
          <w:b/>
          <w:bCs/>
          <w:sz w:val="16"/>
          <w:szCs w:val="28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1"/>
        <w:gridCol w:w="1093"/>
        <w:gridCol w:w="1172"/>
        <w:gridCol w:w="1140"/>
        <w:gridCol w:w="1085"/>
        <w:gridCol w:w="1629"/>
      </w:tblGrid>
      <w:tr w:rsidR="00C90E4A" w:rsidRPr="00C9638B" w:rsidTr="00C90E4A">
        <w:trPr>
          <w:trHeight w:val="360"/>
          <w:jc w:val="center"/>
        </w:trPr>
        <w:tc>
          <w:tcPr>
            <w:tcW w:w="3027" w:type="dxa"/>
            <w:tcBorders>
              <w:top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9638B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58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9638B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9638B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9638B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C90E4A" w:rsidRPr="00C9638B" w:rsidTr="00C90E4A">
        <w:trPr>
          <w:cantSplit/>
          <w:trHeight w:val="255"/>
          <w:jc w:val="center"/>
        </w:trPr>
        <w:tc>
          <w:tcPr>
            <w:tcW w:w="302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9638B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9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9638B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9638B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9638B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9638B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ձեռնարկում</w:t>
            </w:r>
            <w:proofErr w:type="spellEnd"/>
          </w:p>
        </w:tc>
        <w:tc>
          <w:tcPr>
            <w:tcW w:w="1635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9638B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  <w:p w:rsidR="00C90E4A" w:rsidRPr="00C9638B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</w:tr>
      <w:tr w:rsidR="00C90E4A" w:rsidRPr="00C9638B" w:rsidTr="00C90E4A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0E4A" w:rsidRPr="00C9638B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0E4A" w:rsidRPr="00C9638B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9638B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9638B" w:rsidRDefault="00C90E4A" w:rsidP="00C90E4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9638B" w:rsidRDefault="00C90E4A" w:rsidP="00C90E4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գործընկերը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90E4A" w:rsidRPr="00C9638B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4051AC" w:rsidRPr="00C9638B" w:rsidTr="00C90E4A">
        <w:trPr>
          <w:trHeight w:val="1680"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C90E4A" w:rsidP="00CB6F38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դատական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գործընթացները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t>, եթե կան այդպիսիներն</w:t>
            </w:r>
            <w:r w:rsidR="00F469C6" w:rsidRPr="00C9638B">
              <w:rPr>
                <w:rFonts w:ascii="Sylfaen" w:hAnsi="Sylfaen" w:cs="Arial"/>
                <w:sz w:val="20"/>
                <w:szCs w:val="20"/>
                <w:lang w:val="hy-AM"/>
              </w:rPr>
              <w:t>,</w:t>
            </w:r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կդիտվեն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որպես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լուծված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ընդդեմ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9638B">
              <w:rPr>
                <w:rFonts w:ascii="Sylfaen" w:hAnsi="Sylfaen" w:cs="Arial"/>
                <w:sz w:val="20"/>
                <w:szCs w:val="20"/>
                <w:lang w:val="hy-AM"/>
              </w:rPr>
              <w:t>Հ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այ</w:t>
            </w:r>
            <w:proofErr w:type="spellEnd"/>
            <w:r w:rsidR="0039403D" w:rsidRPr="00C9638B">
              <w:rPr>
                <w:rFonts w:ascii="Sylfaen" w:hAnsi="Sylfaen" w:cs="Arial"/>
                <w:sz w:val="20"/>
                <w:szCs w:val="20"/>
                <w:lang w:val="hy-AM"/>
              </w:rPr>
              <w:t>տատու</w:t>
            </w:r>
            <w:r w:rsidRPr="00C9638B">
              <w:rPr>
                <w:rFonts w:ascii="Sylfaen" w:hAnsi="Sylfaen" w:cs="Arial"/>
                <w:sz w:val="20"/>
                <w:szCs w:val="20"/>
              </w:rPr>
              <w:t xml:space="preserve">ի,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ինչն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էլ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առմամբ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չպետք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գերազանցի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Հայտատուի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հայցողի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զուտ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կապիտալի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9638B">
              <w:rPr>
                <w:rFonts w:ascii="Sylfaen" w:hAnsi="Sylfaen" w:cs="Arial"/>
                <w:b/>
                <w:sz w:val="20"/>
                <w:szCs w:val="20"/>
              </w:rPr>
              <w:t>50</w:t>
            </w:r>
            <w:r w:rsidRPr="00C9638B">
              <w:rPr>
                <w:rFonts w:ascii="Sylfaen" w:hAnsi="Sylfaen" w:cs="Arial"/>
                <w:b/>
                <w:sz w:val="20"/>
                <w:szCs w:val="20"/>
              </w:rPr>
              <w:t xml:space="preserve"> (</w:t>
            </w:r>
            <w:proofErr w:type="spellStart"/>
            <w:r w:rsidR="0039403D" w:rsidRPr="00C9638B">
              <w:rPr>
                <w:rFonts w:ascii="Sylfaen" w:hAnsi="Sylfaen" w:cs="Arial"/>
                <w:b/>
                <w:sz w:val="20"/>
                <w:szCs w:val="20"/>
              </w:rPr>
              <w:t>հիսուն</w:t>
            </w:r>
            <w:proofErr w:type="spellEnd"/>
            <w:r w:rsidRPr="00C9638B">
              <w:rPr>
                <w:rFonts w:ascii="Sylfaen" w:hAnsi="Sylfaen" w:cs="Arial"/>
                <w:b/>
                <w:sz w:val="20"/>
                <w:szCs w:val="20"/>
              </w:rPr>
              <w:t xml:space="preserve">) </w:t>
            </w:r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տոկոսը</w:t>
            </w:r>
            <w:proofErr w:type="spellEnd"/>
            <w:r w:rsidR="0039403D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, որը հաշվարկված է </w:t>
            </w:r>
            <w:r w:rsidR="00CB6F38" w:rsidRPr="00C9638B">
              <w:rPr>
                <w:rFonts w:ascii="Sylfaen" w:hAnsi="Sylfaen" w:cs="Arial"/>
                <w:sz w:val="20"/>
                <w:szCs w:val="20"/>
                <w:lang w:val="hy-AM"/>
              </w:rPr>
              <w:t>որ</w:t>
            </w:r>
            <w:r w:rsidR="0039403D" w:rsidRPr="00C9638B">
              <w:rPr>
                <w:rFonts w:ascii="Sylfaen" w:hAnsi="Sylfaen" w:cs="Arial"/>
                <w:sz w:val="20"/>
                <w:szCs w:val="20"/>
                <w:lang w:val="hy-AM"/>
              </w:rPr>
              <w:t>պես տարբերությունը զուտ եկամուտ</w:t>
            </w:r>
            <w:r w:rsidR="00CB6F38" w:rsidRPr="00C9638B">
              <w:rPr>
                <w:rFonts w:ascii="Sylfaen" w:hAnsi="Sylfaen" w:cs="Arial"/>
                <w:sz w:val="20"/>
                <w:szCs w:val="20"/>
                <w:lang w:val="hy-AM"/>
              </w:rPr>
              <w:t>ներ</w:t>
            </w:r>
            <w:r w:rsidR="0039403D" w:rsidRPr="00C9638B">
              <w:rPr>
                <w:rFonts w:ascii="Sylfaen" w:hAnsi="Sylfaen" w:cs="Arial"/>
                <w:sz w:val="20"/>
                <w:szCs w:val="20"/>
                <w:lang w:val="hy-AM"/>
              </w:rPr>
              <w:t>ի և</w:t>
            </w:r>
            <w:r w:rsidR="0039403D" w:rsidRPr="00C9638B">
              <w:rPr>
                <w:rFonts w:ascii="Sylfaen" w:hAnsi="Sylfaen" w:cs="Sylfaen"/>
              </w:rPr>
              <w:t xml:space="preserve"> </w:t>
            </w:r>
            <w:r w:rsidR="00CB6F38" w:rsidRPr="00C9638B">
              <w:rPr>
                <w:rFonts w:ascii="Sylfaen" w:hAnsi="Sylfaen" w:cs="Arial"/>
                <w:sz w:val="20"/>
                <w:szCs w:val="20"/>
                <w:lang w:val="hy-AM"/>
              </w:rPr>
              <w:t>ընդհանուր պարտավորությունների միջև</w:t>
            </w:r>
            <w:r w:rsidRPr="00C9638B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9638B">
              <w:rPr>
                <w:rFonts w:ascii="Sylfaen" w:hAnsi="Sylfaen" w:cs="Arial"/>
                <w:sz w:val="16"/>
                <w:szCs w:val="18"/>
                <w:lang w:val="hy-AM"/>
              </w:rPr>
              <w:t>Պետք է համապա</w:t>
            </w:r>
            <w:r w:rsidRPr="00C9638B">
              <w:rPr>
                <w:rFonts w:ascii="Sylfaen" w:hAnsi="Sylfaen" w:cs="Arial"/>
                <w:sz w:val="16"/>
                <w:szCs w:val="18"/>
                <w:lang w:val="hy-AM"/>
              </w:rPr>
              <w:softHyphen/>
              <w:t>տասխանի պահանջին առանձին կամ էլ՝ որպես նախկին կամ առկա ՀՁ-ի գործընկեր:</w:t>
            </w:r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9638B">
              <w:rPr>
                <w:rFonts w:ascii="Sylfaen" w:hAnsi="Sylfaen" w:cs="Arial"/>
                <w:sz w:val="16"/>
                <w:szCs w:val="18"/>
                <w:lang w:val="hy-AM"/>
              </w:rPr>
              <w:t>Պետք է համապա</w:t>
            </w:r>
            <w:r w:rsidRPr="00C9638B">
              <w:rPr>
                <w:rFonts w:ascii="Sylfaen" w:hAnsi="Sylfaen" w:cs="Arial"/>
                <w:sz w:val="16"/>
                <w:szCs w:val="18"/>
                <w:lang w:val="hy-AM"/>
              </w:rPr>
              <w:softHyphen/>
              <w:t>տասխանի պահանջին առանձին կամ էլ՝ որպես նախկին կամ առկա ՀՁ-ի գործընկեր: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4051A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9638B">
              <w:rPr>
                <w:rFonts w:ascii="Sylfaen" w:hAnsi="Sylfaen" w:cs="Arial"/>
                <w:sz w:val="16"/>
                <w:szCs w:val="18"/>
              </w:rPr>
              <w:t xml:space="preserve">LIT </w:t>
            </w:r>
            <w:r w:rsidR="00CB6F38" w:rsidRPr="00C9638B">
              <w:rPr>
                <w:rFonts w:ascii="Sylfaen" w:hAnsi="Sylfaen" w:cs="Arial"/>
                <w:sz w:val="16"/>
                <w:szCs w:val="18"/>
              </w:rPr>
              <w:t>–</w:t>
            </w:r>
            <w:r w:rsidRPr="00C9638B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="00047D4E" w:rsidRPr="00C9638B">
              <w:rPr>
                <w:rFonts w:ascii="Sylfaen" w:hAnsi="Sylfaen" w:cs="Arial"/>
                <w:sz w:val="16"/>
                <w:szCs w:val="18"/>
              </w:rPr>
              <w:t>1</w:t>
            </w:r>
            <w:r w:rsidR="00CB6F38" w:rsidRPr="00C9638B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</w:t>
            </w:r>
            <w:r w:rsidR="00560C50" w:rsidRPr="00C9638B">
              <w:rPr>
                <w:rFonts w:ascii="Sylfaen" w:hAnsi="Sylfaen" w:cs="Arial"/>
                <w:sz w:val="16"/>
                <w:szCs w:val="18"/>
                <w:lang w:val="hy-AM"/>
              </w:rPr>
              <w:t>ը</w:t>
            </w:r>
          </w:p>
        </w:tc>
      </w:tr>
    </w:tbl>
    <w:p w:rsidR="004051AC" w:rsidRPr="00C9638B" w:rsidRDefault="004051AC">
      <w:pPr>
        <w:tabs>
          <w:tab w:val="left" w:pos="1035"/>
        </w:tabs>
        <w:rPr>
          <w:rFonts w:ascii="Sylfaen" w:hAnsi="Sylfaen" w:cs="Arial"/>
          <w:b/>
          <w:bCs/>
          <w:sz w:val="16"/>
          <w:szCs w:val="28"/>
        </w:rPr>
      </w:pPr>
      <w:r w:rsidRPr="00C9638B">
        <w:rPr>
          <w:rFonts w:ascii="Sylfaen" w:hAnsi="Sylfaen" w:cs="Arial"/>
          <w:b/>
          <w:bCs/>
          <w:sz w:val="16"/>
          <w:szCs w:val="28"/>
        </w:rPr>
        <w:tab/>
      </w:r>
    </w:p>
    <w:p w:rsidR="004051AC" w:rsidRPr="00C9638B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r w:rsidRPr="00C9638B">
        <w:rPr>
          <w:rFonts w:ascii="Sylfaen" w:hAnsi="Sylfaen"/>
          <w:sz w:val="16"/>
          <w:szCs w:val="28"/>
        </w:rPr>
        <w:br w:type="page"/>
      </w:r>
      <w:bookmarkStart w:id="8" w:name="_Toc103401430"/>
      <w:r w:rsidRPr="00C9638B">
        <w:rPr>
          <w:rFonts w:ascii="Sylfaen" w:hAnsi="Sylfaen" w:cs="Times New Roman"/>
          <w:bCs w:val="0"/>
          <w:noProof/>
          <w:kern w:val="0"/>
          <w:sz w:val="24"/>
          <w:szCs w:val="24"/>
        </w:rPr>
        <w:lastRenderedPageBreak/>
        <w:t xml:space="preserve">2.3 </w:t>
      </w:r>
      <w:r w:rsidRPr="00C9638B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8"/>
      <w:r w:rsidR="00CB6F38" w:rsidRPr="00C9638B">
        <w:rPr>
          <w:rFonts w:ascii="Sylfaen" w:hAnsi="Sylfaen" w:cs="Times New Roman"/>
          <w:bCs w:val="0"/>
          <w:noProof/>
          <w:kern w:val="0"/>
          <w:sz w:val="24"/>
          <w:szCs w:val="24"/>
        </w:rPr>
        <w:t>Ֆինանսական դրություն</w:t>
      </w:r>
    </w:p>
    <w:p w:rsidR="00F43512" w:rsidRPr="00C9638B" w:rsidRDefault="00F43512" w:rsidP="00F43512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9638B">
        <w:rPr>
          <w:rFonts w:ascii="Sylfaen" w:hAnsi="Sylfaen"/>
          <w:bCs w:val="0"/>
          <w:sz w:val="20"/>
        </w:rPr>
        <w:t>2.3.1</w:t>
      </w:r>
      <w:r w:rsidRPr="00C9638B">
        <w:rPr>
          <w:rFonts w:ascii="Sylfaen" w:hAnsi="Sylfaen"/>
          <w:bCs w:val="0"/>
          <w:sz w:val="20"/>
        </w:rPr>
        <w:tab/>
      </w:r>
      <w:proofErr w:type="spellStart"/>
      <w:r w:rsidR="00CB6F38" w:rsidRPr="00C9638B">
        <w:rPr>
          <w:rFonts w:ascii="Sylfaen" w:hAnsi="Sylfaen"/>
          <w:bCs w:val="0"/>
          <w:sz w:val="20"/>
        </w:rPr>
        <w:t>Նախկին</w:t>
      </w:r>
      <w:proofErr w:type="spellEnd"/>
      <w:r w:rsidR="00CB6F38" w:rsidRPr="00C9638B">
        <w:rPr>
          <w:rFonts w:ascii="Sylfaen" w:hAnsi="Sylfaen"/>
          <w:bCs w:val="0"/>
          <w:sz w:val="20"/>
        </w:rPr>
        <w:t xml:space="preserve"> </w:t>
      </w:r>
      <w:proofErr w:type="spellStart"/>
      <w:r w:rsidR="00CB6F38" w:rsidRPr="00C9638B">
        <w:rPr>
          <w:rFonts w:ascii="Sylfaen" w:hAnsi="Sylfaen"/>
          <w:bCs w:val="0"/>
          <w:sz w:val="20"/>
        </w:rPr>
        <w:t>ֆինանսական</w:t>
      </w:r>
      <w:proofErr w:type="spellEnd"/>
      <w:r w:rsidR="00CB6F38" w:rsidRPr="00C9638B">
        <w:rPr>
          <w:rFonts w:ascii="Sylfaen" w:hAnsi="Sylfaen"/>
          <w:bCs w:val="0"/>
          <w:sz w:val="20"/>
        </w:rPr>
        <w:t xml:space="preserve"> </w:t>
      </w:r>
      <w:proofErr w:type="spellStart"/>
      <w:r w:rsidR="00CB6F38" w:rsidRPr="00C9638B">
        <w:rPr>
          <w:rFonts w:ascii="Sylfaen" w:hAnsi="Sylfaen"/>
          <w:bCs w:val="0"/>
          <w:sz w:val="20"/>
        </w:rPr>
        <w:t>գործունեություն</w:t>
      </w:r>
      <w:proofErr w:type="spellEnd"/>
    </w:p>
    <w:p w:rsidR="00F43512" w:rsidRPr="00C9638B" w:rsidRDefault="00F43512">
      <w:pPr>
        <w:rPr>
          <w:rFonts w:ascii="Sylfaen" w:eastAsia="Arial Unicode MS" w:hAnsi="Sylfaen" w:cs="Arial"/>
          <w:b/>
          <w:bCs/>
          <w:sz w:val="16"/>
          <w:szCs w:val="28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3"/>
        <w:gridCol w:w="1090"/>
        <w:gridCol w:w="1172"/>
        <w:gridCol w:w="1140"/>
        <w:gridCol w:w="1081"/>
        <w:gridCol w:w="1624"/>
      </w:tblGrid>
      <w:tr w:rsidR="00CB6F38" w:rsidRPr="00C9638B" w:rsidTr="00CB6F38">
        <w:trPr>
          <w:trHeight w:val="360"/>
          <w:jc w:val="center"/>
        </w:trPr>
        <w:tc>
          <w:tcPr>
            <w:tcW w:w="3080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9638B" w:rsidRDefault="00CB6F38" w:rsidP="00CB6F38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0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9638B" w:rsidRDefault="00CB6F38" w:rsidP="00CB6F38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9638B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9638B" w:rsidRDefault="00CB6F38" w:rsidP="00CB6F38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CB6F38" w:rsidRPr="00C9638B">
        <w:trPr>
          <w:cantSplit/>
          <w:trHeight w:val="255"/>
          <w:jc w:val="center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9638B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9638B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9638B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9638B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9638B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ձեռնարկում</w:t>
            </w:r>
            <w:proofErr w:type="spellEnd"/>
          </w:p>
        </w:tc>
        <w:tc>
          <w:tcPr>
            <w:tcW w:w="164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9638B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  <w:p w:rsidR="00CB6F38" w:rsidRPr="00C9638B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</w:tr>
      <w:tr w:rsidR="00CB6F38" w:rsidRPr="00C9638B" w:rsidTr="00F43512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6F38" w:rsidRPr="00C9638B" w:rsidRDefault="00CB6F38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B6F38" w:rsidRPr="00C9638B" w:rsidRDefault="00CB6F38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9638B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9638B" w:rsidRDefault="00CB6F38" w:rsidP="00CB6F38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9638B" w:rsidRDefault="00CB6F38" w:rsidP="00CB6F38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գործընկերը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F38" w:rsidRPr="00C9638B" w:rsidRDefault="00CB6F38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4051AC" w:rsidRPr="00C9638B" w:rsidTr="00F43512">
        <w:trPr>
          <w:trHeight w:val="264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560C50" w:rsidP="00560C50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Վերջին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9638B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5 </w:t>
            </w:r>
            <w:r w:rsidRPr="00C9638B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Pr="00C9638B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հինգ</w:t>
            </w:r>
            <w:r w:rsidRPr="00C9638B">
              <w:rPr>
                <w:rFonts w:ascii="Sylfaen" w:hAnsi="Sylfaen" w:cs="Arial"/>
                <w:b/>
                <w:sz w:val="20"/>
                <w:szCs w:val="20"/>
              </w:rPr>
              <w:t xml:space="preserve">)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տարվա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աուդիտով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ստուգված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հաշվեկշիռների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եկամտի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հաշվետվությունների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ներկայացում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եթե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չի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պահանջվում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դիմորդի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երկրի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օրենքի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ֆինանսական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այլ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հաշվետվությունների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ներկայացում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որոնք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ընդունելի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դիմորդի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ֆինանսական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ընթացիկ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դրությունը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ցույց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տալու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նպատակով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հայցողի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զուտ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սեփական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կապիտալը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հաշվարկված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որպես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ակտիվների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պարտավորությունների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միջև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եղած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տարբերություն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դրական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C9638B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560C50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r w:rsidRPr="00C9638B">
              <w:rPr>
                <w:rFonts w:ascii="Sylfaen" w:hAnsi="Sylfaen" w:cs="Arial"/>
                <w:sz w:val="16"/>
                <w:szCs w:val="18"/>
              </w:rPr>
              <w:t xml:space="preserve">FIN-1 </w:t>
            </w:r>
            <w:r w:rsidRPr="00C9638B">
              <w:rPr>
                <w:rFonts w:ascii="Sylfaen" w:hAnsi="Sylfaen" w:cs="Arial"/>
                <w:sz w:val="16"/>
                <w:szCs w:val="18"/>
                <w:lang w:val="hy-AM"/>
              </w:rPr>
              <w:t>Ձ</w:t>
            </w:r>
            <w:proofErr w:type="spellStart"/>
            <w:r w:rsidRPr="00C9638B">
              <w:rPr>
                <w:rFonts w:ascii="Sylfaen" w:hAnsi="Sylfaen" w:cs="Arial"/>
                <w:sz w:val="16"/>
                <w:szCs w:val="18"/>
              </w:rPr>
              <w:t>ևը</w:t>
            </w:r>
            <w:proofErr w:type="spellEnd"/>
            <w:r w:rsidRPr="00C9638B">
              <w:rPr>
                <w:rFonts w:ascii="Sylfaen" w:hAnsi="Sylfaen" w:cs="Arial"/>
                <w:sz w:val="16"/>
                <w:szCs w:val="18"/>
              </w:rPr>
              <w:t xml:space="preserve">՝ </w:t>
            </w:r>
            <w:proofErr w:type="spellStart"/>
            <w:r w:rsidRPr="00C9638B">
              <w:rPr>
                <w:rFonts w:ascii="Sylfaen" w:hAnsi="Sylfaen" w:cs="Arial"/>
                <w:sz w:val="16"/>
                <w:szCs w:val="18"/>
              </w:rPr>
              <w:t>կից</w:t>
            </w:r>
            <w:proofErr w:type="spellEnd"/>
            <w:r w:rsidRPr="00C9638B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8"/>
              </w:rPr>
              <w:t>ներկայացված</w:t>
            </w:r>
            <w:proofErr w:type="spellEnd"/>
            <w:r w:rsidRPr="00C9638B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8"/>
              </w:rPr>
              <w:t>փաստաթղթերով</w:t>
            </w:r>
            <w:proofErr w:type="spellEnd"/>
          </w:p>
        </w:tc>
      </w:tr>
    </w:tbl>
    <w:p w:rsidR="004051AC" w:rsidRPr="00C9638B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9" w:name="_Toc103401432"/>
      <w:r w:rsidRPr="00C9638B">
        <w:rPr>
          <w:rFonts w:ascii="Sylfaen" w:hAnsi="Sylfaen"/>
          <w:bCs w:val="0"/>
          <w:sz w:val="20"/>
        </w:rPr>
        <w:t>2.3.2</w:t>
      </w:r>
      <w:r w:rsidRPr="00C9638B">
        <w:rPr>
          <w:rFonts w:ascii="Sylfaen" w:hAnsi="Sylfaen"/>
          <w:bCs w:val="0"/>
          <w:sz w:val="20"/>
        </w:rPr>
        <w:tab/>
      </w:r>
      <w:bookmarkEnd w:id="9"/>
      <w:proofErr w:type="spellStart"/>
      <w:r w:rsidR="007929B9" w:rsidRPr="00C9638B">
        <w:rPr>
          <w:rFonts w:ascii="Sylfaen" w:hAnsi="Sylfaen"/>
          <w:bCs w:val="0"/>
          <w:sz w:val="20"/>
        </w:rPr>
        <w:t>Տարեկան</w:t>
      </w:r>
      <w:proofErr w:type="spellEnd"/>
      <w:r w:rsidR="007929B9" w:rsidRPr="00C9638B">
        <w:rPr>
          <w:rFonts w:ascii="Sylfaen" w:hAnsi="Sylfaen"/>
          <w:bCs w:val="0"/>
          <w:sz w:val="20"/>
        </w:rPr>
        <w:t xml:space="preserve"> </w:t>
      </w:r>
      <w:proofErr w:type="spellStart"/>
      <w:r w:rsidR="007929B9" w:rsidRPr="00C9638B">
        <w:rPr>
          <w:rFonts w:ascii="Sylfaen" w:hAnsi="Sylfaen"/>
          <w:bCs w:val="0"/>
          <w:sz w:val="20"/>
        </w:rPr>
        <w:t>շինարարության</w:t>
      </w:r>
      <w:proofErr w:type="spellEnd"/>
      <w:r w:rsidR="007929B9" w:rsidRPr="00C9638B">
        <w:rPr>
          <w:rFonts w:ascii="Sylfaen" w:hAnsi="Sylfaen"/>
          <w:bCs w:val="0"/>
          <w:sz w:val="20"/>
        </w:rPr>
        <w:t xml:space="preserve"> </w:t>
      </w:r>
      <w:proofErr w:type="spellStart"/>
      <w:r w:rsidR="007929B9" w:rsidRPr="00C9638B">
        <w:rPr>
          <w:rFonts w:ascii="Sylfaen" w:hAnsi="Sylfaen"/>
          <w:bCs w:val="0"/>
          <w:sz w:val="20"/>
        </w:rPr>
        <w:t>շրջանառությունը</w:t>
      </w:r>
      <w:proofErr w:type="spellEnd"/>
    </w:p>
    <w:p w:rsidR="003418E9" w:rsidRPr="00C9638B" w:rsidRDefault="003418E9" w:rsidP="003418E9">
      <w:pPr>
        <w:rPr>
          <w:rFonts w:ascii="Sylfaen" w:hAnsi="Sylfaen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3"/>
        <w:gridCol w:w="1093"/>
        <w:gridCol w:w="1172"/>
        <w:gridCol w:w="1140"/>
        <w:gridCol w:w="1093"/>
        <w:gridCol w:w="1629"/>
      </w:tblGrid>
      <w:tr w:rsidR="00D96B79" w:rsidRPr="00C9638B" w:rsidTr="00D17F89">
        <w:trPr>
          <w:trHeight w:val="360"/>
          <w:jc w:val="center"/>
        </w:trPr>
        <w:tc>
          <w:tcPr>
            <w:tcW w:w="3080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9638B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0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9638B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9638B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9638B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D96B79" w:rsidRPr="00C9638B" w:rsidTr="00321B53">
        <w:trPr>
          <w:cantSplit/>
          <w:trHeight w:val="255"/>
          <w:jc w:val="center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9638B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9638B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9638B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9638B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9638B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ձեռնարկում</w:t>
            </w:r>
            <w:proofErr w:type="spellEnd"/>
          </w:p>
        </w:tc>
        <w:tc>
          <w:tcPr>
            <w:tcW w:w="164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9638B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  <w:p w:rsidR="00D96B79" w:rsidRPr="00C9638B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</w:tr>
      <w:tr w:rsidR="00D96B79" w:rsidRPr="00C9638B" w:rsidTr="005A6D67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6B79" w:rsidRPr="00C9638B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96B79" w:rsidRPr="00C9638B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9638B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9638B" w:rsidRDefault="00D96B79" w:rsidP="00D17F8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9638B" w:rsidRDefault="00D96B79" w:rsidP="00D17F8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գործընկերը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79" w:rsidRPr="00C9638B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4051AC" w:rsidRPr="00C9638B" w:rsidTr="00D96B79">
        <w:trPr>
          <w:trHeight w:val="259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263B7" w:rsidRPr="00C9638B" w:rsidRDefault="007929B9" w:rsidP="00D96B79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Նվազագույնը </w:t>
            </w:r>
          </w:p>
          <w:p w:rsidR="007929B9" w:rsidRPr="00C9638B" w:rsidRDefault="00F263B7" w:rsidP="00517371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A9455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972,000,000</w:t>
            </w:r>
            <w:r w:rsidR="009F4F55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D96B79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ՀՀ դրամ </w:t>
            </w:r>
            <w:r w:rsidR="007929B9" w:rsidRPr="00C9638B">
              <w:rPr>
                <w:rFonts w:ascii="Sylfaen" w:hAnsi="Sylfaen" w:cs="Arial"/>
                <w:sz w:val="20"/>
                <w:szCs w:val="20"/>
                <w:lang w:val="hy-AM"/>
              </w:rPr>
              <w:t>տարեկան շինարարության</w:t>
            </w:r>
            <w:r w:rsidR="00D96B79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7929B9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շրջանառություն՝ հաշվարկված որպես ընթացքի մեջ կամ ավարտված պայմանագրի համար ստացած ընդհանուր վավերացված վճարումներ </w:t>
            </w:r>
            <w:r w:rsidR="00517371">
              <w:rPr>
                <w:rFonts w:ascii="Sylfaen" w:hAnsi="Sylfaen" w:cs="Arial"/>
                <w:sz w:val="20"/>
                <w:szCs w:val="20"/>
                <w:lang w:val="hy-AM"/>
              </w:rPr>
              <w:t xml:space="preserve">ցանկացած տարում </w:t>
            </w:r>
            <w:r w:rsidR="007929B9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վերջին </w:t>
            </w:r>
            <w:r w:rsidR="00D96B79" w:rsidRPr="00C9638B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5 </w:t>
            </w:r>
            <w:r w:rsidR="007929B9" w:rsidRPr="00C9638B">
              <w:rPr>
                <w:rFonts w:ascii="Sylfaen" w:hAnsi="Sylfaen" w:cs="Arial"/>
                <w:b/>
                <w:sz w:val="20"/>
                <w:szCs w:val="20"/>
                <w:lang w:val="hy-AM"/>
              </w:rPr>
              <w:t>(</w:t>
            </w:r>
            <w:r w:rsidR="00D96B79" w:rsidRPr="00C9638B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հինգ</w:t>
            </w:r>
            <w:r w:rsidR="007929B9" w:rsidRPr="00C9638B">
              <w:rPr>
                <w:rFonts w:ascii="Sylfaen" w:hAnsi="Sylfaen" w:cs="Arial"/>
                <w:b/>
                <w:sz w:val="20"/>
                <w:szCs w:val="20"/>
                <w:lang w:val="hy-AM"/>
              </w:rPr>
              <w:t>)</w:t>
            </w:r>
            <w:r w:rsidR="007929B9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տար</w:t>
            </w:r>
            <w:r w:rsidR="00517371">
              <w:rPr>
                <w:rFonts w:ascii="Sylfaen" w:hAnsi="Sylfaen" w:cs="Arial"/>
                <w:sz w:val="20"/>
                <w:szCs w:val="20"/>
                <w:lang w:val="hy-AM"/>
              </w:rPr>
              <w:t>իների</w:t>
            </w:r>
            <w:r w:rsidR="007929B9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ընթացքում: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7929B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7929B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FD2250" w:rsidRDefault="00D96B79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FD2250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FD2250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FD2250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FD2250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FD2250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FD2250">
              <w:rPr>
                <w:rFonts w:ascii="Sylfaen" w:hAnsi="Sylfaen" w:cs="Arial"/>
                <w:sz w:val="16"/>
                <w:szCs w:val="16"/>
              </w:rPr>
              <w:t xml:space="preserve"> </w:t>
            </w:r>
          </w:p>
          <w:p w:rsidR="00D96B79" w:rsidRPr="00FD2250" w:rsidRDefault="00D96B79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FD2250">
              <w:rPr>
                <w:rFonts w:ascii="Sylfaen" w:hAnsi="Sylfaen" w:cs="Arial"/>
                <w:b/>
                <w:sz w:val="16"/>
                <w:szCs w:val="18"/>
              </w:rPr>
              <w:t>40</w:t>
            </w:r>
            <w:r w:rsidR="007612AC" w:rsidRPr="00FD2250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7612AC" w:rsidRPr="00FD2250">
              <w:rPr>
                <w:rFonts w:ascii="Sylfaen" w:hAnsi="Sylfaen" w:cs="Arial"/>
                <w:b/>
                <w:sz w:val="16"/>
                <w:szCs w:val="18"/>
              </w:rPr>
              <w:t>(</w:t>
            </w:r>
            <w:r w:rsidR="007612AC" w:rsidRPr="00FD2250">
              <w:rPr>
                <w:rFonts w:ascii="Sylfaen" w:hAnsi="Sylfaen" w:cs="Arial"/>
                <w:b/>
                <w:sz w:val="16"/>
                <w:szCs w:val="18"/>
                <w:lang w:val="hy-AM"/>
              </w:rPr>
              <w:t>քառասուն</w:t>
            </w:r>
            <w:r w:rsidR="007612AC" w:rsidRPr="00FD2250">
              <w:rPr>
                <w:rFonts w:ascii="Sylfaen" w:hAnsi="Sylfaen" w:cs="Arial"/>
                <w:b/>
                <w:sz w:val="16"/>
                <w:szCs w:val="18"/>
              </w:rPr>
              <w:t>)</w:t>
            </w:r>
            <w:r w:rsidR="007612AC" w:rsidRPr="00FD2250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FD2250">
              <w:rPr>
                <w:rFonts w:ascii="Sylfaen" w:hAnsi="Sylfaen" w:cs="Arial"/>
                <w:b/>
                <w:sz w:val="16"/>
                <w:szCs w:val="18"/>
              </w:rPr>
              <w:t xml:space="preserve">% </w:t>
            </w:r>
          </w:p>
          <w:p w:rsidR="00D96B79" w:rsidRPr="00FD2250" w:rsidRDefault="00D96B7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proofErr w:type="spellStart"/>
            <w:r w:rsidRPr="00FD2250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FD2250" w:rsidRDefault="00D96B79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FD2250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FD2250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 xml:space="preserve">տասխանի </w:t>
            </w:r>
          </w:p>
          <w:p w:rsidR="00D96B79" w:rsidRPr="00FD2250" w:rsidRDefault="00D96B79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FD2250">
              <w:rPr>
                <w:rFonts w:ascii="Sylfaen" w:hAnsi="Sylfaen" w:cs="Arial"/>
                <w:b/>
                <w:sz w:val="16"/>
                <w:szCs w:val="18"/>
                <w:lang w:val="hy-AM"/>
              </w:rPr>
              <w:t>60</w:t>
            </w:r>
            <w:r w:rsidR="007612AC" w:rsidRPr="005C0BEE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(</w:t>
            </w:r>
            <w:r w:rsidR="007612AC" w:rsidRPr="00FD2250">
              <w:rPr>
                <w:rFonts w:ascii="Sylfaen" w:hAnsi="Sylfaen" w:cs="Arial"/>
                <w:b/>
                <w:sz w:val="16"/>
                <w:szCs w:val="18"/>
                <w:lang w:val="hy-AM"/>
              </w:rPr>
              <w:t>վաթսուն</w:t>
            </w:r>
            <w:r w:rsidR="007612AC" w:rsidRPr="005C0BEE">
              <w:rPr>
                <w:rFonts w:ascii="Sylfaen" w:hAnsi="Sylfaen" w:cs="Arial"/>
                <w:b/>
                <w:sz w:val="16"/>
                <w:szCs w:val="18"/>
                <w:lang w:val="hy-AM"/>
              </w:rPr>
              <w:t>)</w:t>
            </w:r>
            <w:r w:rsidR="007612AC" w:rsidRPr="00FD2250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FD2250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% </w:t>
            </w:r>
          </w:p>
          <w:p w:rsidR="00D96B79" w:rsidRPr="00FD2250" w:rsidRDefault="00D96B7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FD2250">
              <w:rPr>
                <w:rFonts w:ascii="Sylfaen" w:hAnsi="Sylfaen" w:cs="Arial"/>
                <w:sz w:val="16"/>
                <w:szCs w:val="16"/>
                <w:lang w:val="hy-AM"/>
              </w:rPr>
              <w:t>պահանջին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4051A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r w:rsidRPr="00C9638B">
              <w:rPr>
                <w:rFonts w:ascii="Sylfaen" w:hAnsi="Sylfaen" w:cs="Arial"/>
                <w:sz w:val="16"/>
                <w:szCs w:val="18"/>
              </w:rPr>
              <w:t>FIN</w:t>
            </w:r>
            <w:r w:rsidR="00B605CD" w:rsidRPr="00C9638B">
              <w:rPr>
                <w:rFonts w:ascii="Sylfaen" w:hAnsi="Sylfaen" w:cs="Arial"/>
                <w:sz w:val="16"/>
                <w:szCs w:val="18"/>
              </w:rPr>
              <w:t xml:space="preserve"> - </w:t>
            </w:r>
            <w:r w:rsidRPr="00C9638B">
              <w:rPr>
                <w:rFonts w:ascii="Sylfaen" w:hAnsi="Sylfaen" w:cs="Arial"/>
                <w:sz w:val="16"/>
                <w:szCs w:val="18"/>
              </w:rPr>
              <w:t>2</w:t>
            </w:r>
            <w:r w:rsidR="00D96B79" w:rsidRPr="00C9638B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</w:t>
            </w:r>
            <w:proofErr w:type="spellStart"/>
            <w:r w:rsidR="00D96B79" w:rsidRPr="00C9638B">
              <w:rPr>
                <w:rFonts w:ascii="Sylfaen" w:hAnsi="Sylfaen" w:cs="Arial"/>
                <w:sz w:val="16"/>
                <w:szCs w:val="18"/>
              </w:rPr>
              <w:t>ևը</w:t>
            </w:r>
            <w:proofErr w:type="spellEnd"/>
          </w:p>
        </w:tc>
      </w:tr>
    </w:tbl>
    <w:p w:rsidR="00077499" w:rsidRPr="00C9638B" w:rsidRDefault="007A23ED" w:rsidP="00077499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10" w:name="_Toc78774503"/>
      <w:r w:rsidRPr="00C9638B">
        <w:rPr>
          <w:rFonts w:ascii="Sylfaen" w:hAnsi="Sylfaen"/>
          <w:bCs w:val="0"/>
          <w:sz w:val="20"/>
        </w:rPr>
        <w:br w:type="page"/>
      </w:r>
      <w:r w:rsidR="00077499" w:rsidRPr="00C9638B">
        <w:rPr>
          <w:rFonts w:ascii="Sylfaen" w:hAnsi="Sylfaen"/>
          <w:bCs w:val="0"/>
          <w:sz w:val="20"/>
        </w:rPr>
        <w:lastRenderedPageBreak/>
        <w:t>2.3.3</w:t>
      </w:r>
      <w:r w:rsidR="00077499" w:rsidRPr="00C9638B">
        <w:rPr>
          <w:rFonts w:ascii="Sylfaen" w:hAnsi="Sylfaen"/>
          <w:bCs w:val="0"/>
          <w:sz w:val="20"/>
        </w:rPr>
        <w:tab/>
      </w:r>
      <w:proofErr w:type="spellStart"/>
      <w:r w:rsidR="00D17F89" w:rsidRPr="00C9638B">
        <w:rPr>
          <w:rFonts w:ascii="Sylfaen" w:hAnsi="Sylfaen"/>
          <w:bCs w:val="0"/>
          <w:sz w:val="20"/>
        </w:rPr>
        <w:t>Ֆինանսական</w:t>
      </w:r>
      <w:proofErr w:type="spellEnd"/>
      <w:r w:rsidR="00D17F89" w:rsidRPr="00C9638B">
        <w:rPr>
          <w:rFonts w:ascii="Sylfaen" w:hAnsi="Sylfaen"/>
          <w:bCs w:val="0"/>
          <w:sz w:val="20"/>
        </w:rPr>
        <w:t xml:space="preserve"> </w:t>
      </w:r>
      <w:r w:rsidR="00D17F89" w:rsidRPr="00C9638B">
        <w:rPr>
          <w:rFonts w:ascii="Sylfaen" w:hAnsi="Sylfaen"/>
          <w:bCs w:val="0"/>
          <w:sz w:val="20"/>
          <w:lang w:val="hy-AM"/>
        </w:rPr>
        <w:t>միջոցներ</w:t>
      </w:r>
      <w:bookmarkEnd w:id="10"/>
    </w:p>
    <w:p w:rsidR="005C6C4A" w:rsidRPr="00C9638B" w:rsidRDefault="005C6C4A" w:rsidP="00151ACA">
      <w:pPr>
        <w:rPr>
          <w:rFonts w:ascii="Sylfaen" w:hAnsi="Sylfaen"/>
        </w:rPr>
      </w:pPr>
    </w:p>
    <w:tbl>
      <w:tblPr>
        <w:tblW w:w="9399" w:type="dxa"/>
        <w:jc w:val="center"/>
        <w:tblInd w:w="-27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9"/>
        <w:gridCol w:w="1093"/>
        <w:gridCol w:w="1172"/>
        <w:gridCol w:w="1126"/>
        <w:gridCol w:w="1092"/>
        <w:gridCol w:w="1627"/>
      </w:tblGrid>
      <w:tr w:rsidR="00D17F89" w:rsidRPr="00C9638B" w:rsidTr="00D17F89">
        <w:trPr>
          <w:trHeight w:val="360"/>
          <w:jc w:val="center"/>
        </w:trPr>
        <w:tc>
          <w:tcPr>
            <w:tcW w:w="3340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9638B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22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9638B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9638B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9638B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D17F89" w:rsidRPr="00C9638B" w:rsidTr="00FD7823">
        <w:trPr>
          <w:cantSplit/>
          <w:trHeight w:val="255"/>
          <w:jc w:val="center"/>
        </w:trPr>
        <w:tc>
          <w:tcPr>
            <w:tcW w:w="3340" w:type="dxa"/>
            <w:vMerge w:val="restart"/>
            <w:tcBorders>
              <w:top w:val="nil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9638B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99" w:type="dxa"/>
            <w:vMerge w:val="restart"/>
            <w:tcBorders>
              <w:top w:val="nil"/>
              <w:left w:val="single" w:sz="12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9638B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9638B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9638B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9638B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ձեռնարկում</w:t>
            </w:r>
            <w:proofErr w:type="spellEnd"/>
          </w:p>
        </w:tc>
        <w:tc>
          <w:tcPr>
            <w:tcW w:w="1637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9638B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  <w:p w:rsidR="00D17F89" w:rsidRPr="00C9638B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</w:tr>
      <w:tr w:rsidR="00D17F89" w:rsidRPr="00C9638B" w:rsidTr="00FD7823">
        <w:trPr>
          <w:cantSplit/>
          <w:trHeight w:val="255"/>
          <w:jc w:val="center"/>
        </w:trPr>
        <w:tc>
          <w:tcPr>
            <w:tcW w:w="33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9638B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Merge/>
            <w:tcBorders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9638B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9638B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7F89" w:rsidRPr="00C9638B" w:rsidRDefault="00D17F89" w:rsidP="00D17F8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D17F89" w:rsidRPr="00C9638B" w:rsidRDefault="00D17F89" w:rsidP="00D17F8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գործընկերը</w:t>
            </w:r>
            <w:proofErr w:type="spellEnd"/>
          </w:p>
        </w:tc>
        <w:tc>
          <w:tcPr>
            <w:tcW w:w="163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9638B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</w:tr>
      <w:tr w:rsidR="002C7FF2" w:rsidRPr="00C9638B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6711" w:rsidRPr="00C9638B" w:rsidRDefault="00316711" w:rsidP="00316711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t>Մեկ կազմակերպության համար՝</w:t>
            </w:r>
          </w:p>
          <w:p w:rsidR="002C7FF2" w:rsidRPr="00C9638B" w:rsidRDefault="002C7FF2" w:rsidP="00316711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2C7FF2" w:rsidRPr="00C9638B" w:rsidRDefault="00316711" w:rsidP="008867AA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t>Հայտատուն պետք է ցույց տա, որ</w:t>
            </w:r>
            <w:r w:rsidR="00C56054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4C6223" w:rsidRPr="00C9638B">
              <w:rPr>
                <w:rFonts w:ascii="Sylfaen" w:hAnsi="Sylfaen" w:cs="Arial"/>
                <w:sz w:val="20"/>
                <w:szCs w:val="20"/>
                <w:lang w:val="hy-AM"/>
              </w:rPr>
              <w:t>FIN</w:t>
            </w:r>
            <w:r w:rsidR="00C56054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–3 Ձևում նշված </w:t>
            </w:r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t>նրա ֆինանսական միջոցները,</w:t>
            </w:r>
            <w:r w:rsidR="00AF0674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որոնք </w:t>
            </w:r>
            <w:r w:rsidR="00DE1270" w:rsidRPr="00C9638B">
              <w:rPr>
                <w:rFonts w:ascii="Sylfaen" w:hAnsi="Sylfaen" w:cs="Arial"/>
                <w:sz w:val="20"/>
                <w:szCs w:val="20"/>
                <w:lang w:val="hy-AM"/>
              </w:rPr>
              <w:t>պակաս</w:t>
            </w:r>
            <w:r w:rsidR="00C56054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են </w:t>
            </w:r>
            <w:r w:rsidR="00DE1270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FIN–4 Ձևում նշված նրա ընթացիք պայամանագրային պարտավորություների համար նրա </w:t>
            </w:r>
            <w:r w:rsidR="00F84889" w:rsidRPr="00C9638B">
              <w:rPr>
                <w:rFonts w:ascii="Sylfaen" w:hAnsi="Sylfaen" w:cs="Arial"/>
                <w:sz w:val="20"/>
                <w:szCs w:val="20"/>
                <w:lang w:val="hy-AM"/>
              </w:rPr>
              <w:t>ֆինանսական պարտավորություններ</w:t>
            </w:r>
            <w:r w:rsidR="00DE1270" w:rsidRPr="00C9638B">
              <w:rPr>
                <w:rFonts w:ascii="Sylfaen" w:hAnsi="Sylfaen" w:cs="Arial"/>
                <w:sz w:val="20"/>
                <w:szCs w:val="20"/>
                <w:lang w:val="hy-AM"/>
              </w:rPr>
              <w:t>ից</w:t>
            </w:r>
            <w:r w:rsidR="008867AA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, հավասար կամ </w:t>
            </w:r>
            <w:r w:rsidR="00F84889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  <w:r w:rsidR="00F84889" w:rsidRPr="00A9455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108,000,000</w:t>
            </w:r>
            <w:r w:rsidR="00F84889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DE1270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ՀՀ դրամի Առարկայական Պայմանագրի ընդհանուր </w:t>
            </w:r>
            <w:r w:rsidR="00AF0674" w:rsidRPr="00C9638B">
              <w:rPr>
                <w:rFonts w:ascii="Sylfaen" w:hAnsi="Sylfaen" w:cs="Arial"/>
                <w:sz w:val="20"/>
                <w:szCs w:val="20"/>
                <w:lang w:val="hy-AM"/>
              </w:rPr>
              <w:t>գումար</w:t>
            </w:r>
            <w:r w:rsidR="00F84889" w:rsidRPr="00C9638B">
              <w:rPr>
                <w:rFonts w:ascii="Sylfaen" w:hAnsi="Sylfaen" w:cs="Arial"/>
                <w:sz w:val="20"/>
                <w:szCs w:val="20"/>
                <w:lang w:val="hy-AM"/>
              </w:rPr>
              <w:t>ից</w:t>
            </w:r>
            <w:r w:rsidR="00AF0674" w:rsidRPr="00C9638B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442FBD" w:rsidP="00F8488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9638B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Pr="00C9638B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9638B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9638B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Pr="00C9638B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  <w:tr w:rsidR="002C7FF2" w:rsidRPr="00C9638B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FD70C9" w:rsidP="00AF0674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t>ՀՁ-ի համար՝</w:t>
            </w:r>
          </w:p>
          <w:p w:rsidR="00AF0674" w:rsidRPr="00C9638B" w:rsidRDefault="00AF0674" w:rsidP="00AF0674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AF0674" w:rsidRPr="00C9638B" w:rsidRDefault="00AF0674" w:rsidP="00AF0674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t>Մեկ գործընկերը պետք է ցույց տա, որ FIN–3 Ձևում նշված նրա ֆինանսական միջոցները, որոնք պակաս են FIN–4 Ձևում նշված նրա ընթացիք պայամանագրային պարտավորություների համար նրա ֆինանսական պարտ</w:t>
            </w:r>
            <w:r w:rsidR="008867AA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ավորություններից, հավասար կամ </w:t>
            </w:r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  <w:r w:rsidRPr="00A9455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43,200,000</w:t>
            </w:r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ՀՀ դրամի Առարկայական Պայմանագրի ընդհանուր գումարից:</w:t>
            </w:r>
          </w:p>
          <w:p w:rsidR="002C7FF2" w:rsidRPr="00C9638B" w:rsidRDefault="002C7FF2" w:rsidP="00646356">
            <w:pPr>
              <w:suppressAutoHyphens/>
              <w:autoSpaceDE w:val="0"/>
              <w:autoSpaceDN w:val="0"/>
              <w:adjustRightInd w:val="0"/>
              <w:spacing w:line="264" w:lineRule="auto"/>
              <w:textAlignment w:val="center"/>
              <w:rPr>
                <w:rFonts w:ascii="Sylfaen" w:hAnsi="Sylfaen" w:cs="Arial"/>
                <w:color w:val="000000"/>
                <w:spacing w:val="-1"/>
                <w:w w:val="97"/>
                <w:sz w:val="20"/>
                <w:szCs w:val="20"/>
                <w:lang w:val="hy-AM"/>
              </w:rPr>
            </w:pPr>
          </w:p>
          <w:p w:rsidR="002C7FF2" w:rsidRPr="00C9638B" w:rsidRDefault="00AF0674" w:rsidP="00A76DEE">
            <w:pPr>
              <w:pStyle w:val="SectionVHeader"/>
              <w:ind w:left="351" w:right="143"/>
              <w:jc w:val="left"/>
              <w:rPr>
                <w:rFonts w:ascii="Sylfaen" w:hAnsi="Sylfaen" w:cs="Arial"/>
                <w:b w:val="0"/>
                <w:sz w:val="20"/>
                <w:lang w:val="hy-AM"/>
              </w:rPr>
            </w:pPr>
            <w:r w:rsidRPr="00C9638B">
              <w:rPr>
                <w:rFonts w:ascii="Sylfaen" w:hAnsi="Sylfaen" w:cs="Arial"/>
                <w:b w:val="0"/>
                <w:sz w:val="20"/>
                <w:lang w:val="hy-AM"/>
              </w:rPr>
              <w:t>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442FBD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C9638B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Pr="00C9638B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9638B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9638B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Pr="00C9638B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  <w:tr w:rsidR="002C7FF2" w:rsidRPr="00C9638B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F0674" w:rsidRPr="00C9638B" w:rsidRDefault="00AF0674" w:rsidP="00AF0674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t>Ամեն գործընկերը պետք է ցույց տա, որ FIN–3 Ձևում նշված նրա ֆինանսական միջոցները, որոնք պակաս են FIN–4 Ձևում նշված նրա ընթացիք պայամանագրային պարտավորություների համար նրա ֆինանսական պարտ</w:t>
            </w:r>
            <w:r w:rsidR="008867AA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ավորություններից, հավասար կամ </w:t>
            </w:r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  <w:r w:rsidR="006231A5" w:rsidRPr="00A9455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27</w:t>
            </w:r>
            <w:r w:rsidRPr="00A9455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</w:t>
            </w:r>
            <w:r w:rsidR="006231A5" w:rsidRPr="00A9455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0</w:t>
            </w:r>
            <w:r w:rsidRPr="00A9455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00,000</w:t>
            </w:r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ՀՀ դրամի </w:t>
            </w:r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Առարկայական Պայմանագրի ընդհանուր գումարից:</w:t>
            </w:r>
          </w:p>
          <w:p w:rsidR="002C7FF2" w:rsidRPr="00C9638B" w:rsidRDefault="002C7FF2" w:rsidP="00A76DEE">
            <w:pPr>
              <w:pStyle w:val="SectionVHeader"/>
              <w:ind w:left="351" w:right="143"/>
              <w:jc w:val="left"/>
              <w:rPr>
                <w:rFonts w:ascii="Sylfaen" w:hAnsi="Sylfaen" w:cs="Arial"/>
                <w:b w:val="0"/>
                <w:sz w:val="20"/>
                <w:lang w:val="hy-AM"/>
              </w:rPr>
            </w:pPr>
          </w:p>
          <w:p w:rsidR="006231A5" w:rsidRPr="00C9638B" w:rsidRDefault="006231A5" w:rsidP="00A76DEE">
            <w:pPr>
              <w:pStyle w:val="SectionVHeader"/>
              <w:ind w:left="351" w:right="143"/>
              <w:jc w:val="left"/>
              <w:rPr>
                <w:rFonts w:ascii="Sylfaen" w:hAnsi="Sylfaen" w:cs="Arial"/>
                <w:b w:val="0"/>
                <w:sz w:val="20"/>
                <w:lang w:val="hy-AM"/>
              </w:rPr>
            </w:pPr>
            <w:r w:rsidRPr="00C9638B">
              <w:rPr>
                <w:rFonts w:ascii="Sylfaen" w:hAnsi="Sylfaen" w:cs="Arial"/>
                <w:b w:val="0"/>
                <w:sz w:val="20"/>
                <w:lang w:val="hy-AM"/>
              </w:rPr>
              <w:t>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lastRenderedPageBreak/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442FBD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C9638B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Pr="00C9638B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9638B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9638B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Pr="00C9638B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  <w:tr w:rsidR="002C7FF2" w:rsidRPr="00C9638B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6231A5" w:rsidP="00E32783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ՀՁ-ն պետք է ցույց տա, որ FIN–3 Ձևում նշված բոլոր գործընեկրների համար ընդհանուր ֆինանսական միջոցները, որոնք պակաս են FIN–4 Ձևում նշված բոլոր գործընեկրների ընթացիք պայամանագրային պարտավորություների համար նրա</w:t>
            </w:r>
            <w:r w:rsidR="008867AA" w:rsidRPr="00C9638B">
              <w:rPr>
                <w:rFonts w:ascii="Sylfaen" w:hAnsi="Sylfaen" w:cs="Arial"/>
                <w:sz w:val="20"/>
                <w:szCs w:val="20"/>
                <w:lang w:val="hy-AM"/>
              </w:rPr>
              <w:t>նց</w:t>
            </w:r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ֆինանսական պարտ</w:t>
            </w:r>
            <w:r w:rsidR="008867AA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ավորություններից, հավասար կամ </w:t>
            </w:r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  <w:r w:rsidR="00E32783" w:rsidRPr="00A9455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108</w:t>
            </w:r>
            <w:r w:rsidRPr="00A9455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,000,000</w:t>
            </w:r>
            <w:r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ՀՀ դրամի Առարկայական Պայմանագրի ընդհանուր գումարից: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9638B" w:rsidRDefault="002C7FF2" w:rsidP="00442FBD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9638B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="00442FBD" w:rsidRPr="00C9638B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9638B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9638B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="00442FBD" w:rsidRPr="00C9638B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</w:tbl>
    <w:p w:rsidR="00517EE0" w:rsidRPr="00C9638B" w:rsidRDefault="00517EE0" w:rsidP="00151ACA">
      <w:pPr>
        <w:rPr>
          <w:rFonts w:ascii="Sylfaen" w:hAnsi="Sylfaen"/>
          <w:bCs/>
        </w:rPr>
      </w:pPr>
    </w:p>
    <w:p w:rsidR="004051AC" w:rsidRPr="00C9638B" w:rsidRDefault="004051AC" w:rsidP="00CE2B60">
      <w:pPr>
        <w:pStyle w:val="Heading1"/>
        <w:spacing w:before="120" w:after="120"/>
        <w:ind w:left="360" w:hanging="101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r w:rsidRPr="00C9638B">
        <w:rPr>
          <w:rFonts w:ascii="Sylfaen" w:hAnsi="Sylfaen"/>
          <w:sz w:val="16"/>
          <w:szCs w:val="28"/>
        </w:rPr>
        <w:br w:type="page"/>
      </w:r>
      <w:bookmarkStart w:id="11" w:name="_Toc103401433"/>
      <w:bookmarkStart w:id="12" w:name="_Toc438266927"/>
      <w:bookmarkStart w:id="13" w:name="_Toc438267901"/>
      <w:bookmarkStart w:id="14" w:name="_Toc438366667"/>
      <w:bookmarkStart w:id="15" w:name="_Toc470507660"/>
      <w:bookmarkStart w:id="16" w:name="_Toc473868299"/>
      <w:bookmarkStart w:id="17" w:name="_Toc496006436"/>
      <w:bookmarkStart w:id="18" w:name="_Toc496006837"/>
      <w:bookmarkStart w:id="19" w:name="_Toc496113488"/>
      <w:bookmarkStart w:id="20" w:name="_Toc496359160"/>
      <w:bookmarkStart w:id="21" w:name="_Toc496414656"/>
      <w:bookmarkStart w:id="22" w:name="_Toc496618515"/>
      <w:bookmarkStart w:id="23" w:name="_Toc496965962"/>
      <w:bookmarkStart w:id="24" w:name="_Toc496966085"/>
      <w:bookmarkStart w:id="25" w:name="_Toc496966412"/>
      <w:bookmarkStart w:id="26" w:name="_Toc498849202"/>
      <w:bookmarkStart w:id="27" w:name="_Toc498849456"/>
      <w:bookmarkStart w:id="28" w:name="_Toc498850079"/>
      <w:bookmarkStart w:id="29" w:name="_Toc498851684"/>
      <w:bookmarkStart w:id="30" w:name="_Toc499021790"/>
      <w:bookmarkStart w:id="31" w:name="_Toc499023473"/>
      <w:bookmarkStart w:id="32" w:name="_Toc501529955"/>
      <w:bookmarkStart w:id="33" w:name="_Toc503874232"/>
      <w:r w:rsidRPr="00C9638B">
        <w:rPr>
          <w:rFonts w:ascii="Sylfaen" w:hAnsi="Sylfaen" w:cs="Times New Roman"/>
          <w:bCs w:val="0"/>
          <w:noProof/>
          <w:kern w:val="0"/>
          <w:sz w:val="24"/>
          <w:szCs w:val="24"/>
        </w:rPr>
        <w:lastRenderedPageBreak/>
        <w:t>2.4</w:t>
      </w:r>
      <w:r w:rsidRPr="00C9638B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r w:rsidR="003E3C2C" w:rsidRPr="00C9638B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Շինարարական փորձ</w:t>
      </w:r>
      <w:bookmarkEnd w:id="11"/>
    </w:p>
    <w:p w:rsidR="00B12102" w:rsidRPr="00C9638B" w:rsidRDefault="00B12102" w:rsidP="00B12102">
      <w:pPr>
        <w:pStyle w:val="Heading1"/>
        <w:ind w:left="900" w:hanging="648"/>
        <w:rPr>
          <w:rFonts w:ascii="Sylfaen" w:hAnsi="Sylfaen"/>
          <w:bCs w:val="0"/>
          <w:sz w:val="20"/>
          <w:szCs w:val="20"/>
        </w:rPr>
      </w:pPr>
      <w:r w:rsidRPr="00C9638B">
        <w:rPr>
          <w:rFonts w:ascii="Sylfaen" w:hAnsi="Sylfaen"/>
          <w:bCs w:val="0"/>
          <w:sz w:val="20"/>
          <w:szCs w:val="20"/>
        </w:rPr>
        <w:t>2.4.1</w:t>
      </w:r>
      <w:r w:rsidRPr="00C9638B">
        <w:rPr>
          <w:rFonts w:ascii="Sylfaen" w:hAnsi="Sylfaen"/>
          <w:bCs w:val="0"/>
          <w:sz w:val="20"/>
          <w:szCs w:val="20"/>
        </w:rPr>
        <w:tab/>
      </w:r>
      <w:proofErr w:type="spellStart"/>
      <w:r w:rsidR="000E0902" w:rsidRPr="00C9638B">
        <w:rPr>
          <w:rFonts w:ascii="Sylfaen" w:hAnsi="Sylfaen"/>
          <w:bCs w:val="0"/>
          <w:sz w:val="20"/>
          <w:szCs w:val="20"/>
        </w:rPr>
        <w:t>Նման</w:t>
      </w:r>
      <w:proofErr w:type="spellEnd"/>
      <w:r w:rsidR="000E0902" w:rsidRPr="00C9638B">
        <w:rPr>
          <w:rFonts w:ascii="Sylfaen" w:hAnsi="Sylfaen"/>
          <w:bCs w:val="0"/>
          <w:sz w:val="20"/>
          <w:szCs w:val="20"/>
        </w:rPr>
        <w:t xml:space="preserve"> </w:t>
      </w:r>
      <w:proofErr w:type="spellStart"/>
      <w:r w:rsidR="000E0902" w:rsidRPr="00C9638B">
        <w:rPr>
          <w:rFonts w:ascii="Sylfaen" w:hAnsi="Sylfaen"/>
          <w:bCs w:val="0"/>
          <w:sz w:val="20"/>
          <w:szCs w:val="20"/>
        </w:rPr>
        <w:t>չափերի</w:t>
      </w:r>
      <w:proofErr w:type="spellEnd"/>
      <w:r w:rsidR="000E0902" w:rsidRPr="00C9638B">
        <w:rPr>
          <w:rFonts w:ascii="Sylfaen" w:hAnsi="Sylfaen"/>
          <w:bCs w:val="0"/>
          <w:sz w:val="20"/>
          <w:szCs w:val="20"/>
        </w:rPr>
        <w:t xml:space="preserve"> և </w:t>
      </w:r>
      <w:proofErr w:type="spellStart"/>
      <w:r w:rsidR="000E0902" w:rsidRPr="00C9638B">
        <w:rPr>
          <w:rFonts w:ascii="Sylfaen" w:hAnsi="Sylfaen"/>
          <w:bCs w:val="0"/>
          <w:sz w:val="20"/>
          <w:szCs w:val="20"/>
        </w:rPr>
        <w:t>բովանդակության</w:t>
      </w:r>
      <w:proofErr w:type="spellEnd"/>
      <w:r w:rsidR="000E0902" w:rsidRPr="00C9638B">
        <w:rPr>
          <w:rFonts w:ascii="Sylfaen" w:hAnsi="Sylfaen"/>
          <w:bCs w:val="0"/>
          <w:sz w:val="20"/>
          <w:szCs w:val="20"/>
        </w:rPr>
        <w:t xml:space="preserve"> </w:t>
      </w:r>
      <w:proofErr w:type="spellStart"/>
      <w:r w:rsidR="000E0902" w:rsidRPr="00C9638B">
        <w:rPr>
          <w:rFonts w:ascii="Sylfaen" w:hAnsi="Sylfaen"/>
          <w:bCs w:val="0"/>
          <w:sz w:val="20"/>
          <w:szCs w:val="20"/>
        </w:rPr>
        <w:t>պայմանագրեր</w:t>
      </w:r>
      <w:proofErr w:type="spellEnd"/>
    </w:p>
    <w:p w:rsidR="007F7565" w:rsidRPr="00C9638B" w:rsidRDefault="007F7565">
      <w:pPr>
        <w:rPr>
          <w:rFonts w:ascii="Sylfaen" w:eastAsia="Arial Unicode MS" w:hAnsi="Sylfaen" w:cs="Arial"/>
          <w:sz w:val="16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6"/>
        <w:gridCol w:w="1092"/>
        <w:gridCol w:w="1172"/>
        <w:gridCol w:w="1140"/>
        <w:gridCol w:w="1084"/>
        <w:gridCol w:w="1626"/>
      </w:tblGrid>
      <w:tr w:rsidR="000E0902" w:rsidRPr="00C9638B" w:rsidTr="001A463F">
        <w:trPr>
          <w:trHeight w:val="360"/>
          <w:jc w:val="center"/>
        </w:trPr>
        <w:tc>
          <w:tcPr>
            <w:tcW w:w="3006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9638B" w:rsidRDefault="000E0902" w:rsidP="000E0902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88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9638B" w:rsidRDefault="000E0902" w:rsidP="000E0902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9638B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9638B" w:rsidRDefault="000E0902" w:rsidP="000E0902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0E0902" w:rsidRPr="00C9638B" w:rsidTr="001A463F">
        <w:trPr>
          <w:cantSplit/>
          <w:trHeight w:val="255"/>
          <w:jc w:val="center"/>
        </w:trPr>
        <w:tc>
          <w:tcPr>
            <w:tcW w:w="3006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9638B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92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9638B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9638B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9638B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9638B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ձեռնարկում</w:t>
            </w:r>
            <w:proofErr w:type="spellEnd"/>
          </w:p>
        </w:tc>
        <w:tc>
          <w:tcPr>
            <w:tcW w:w="1626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9638B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  <w:p w:rsidR="000E0902" w:rsidRPr="00C9638B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</w:tr>
      <w:tr w:rsidR="000E0902" w:rsidRPr="00C9638B" w:rsidTr="001A463F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902" w:rsidRPr="00C9638B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E0902" w:rsidRPr="00C9638B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9638B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9638B" w:rsidRDefault="000E0902" w:rsidP="000E090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9638B" w:rsidRDefault="000E0902" w:rsidP="000E090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9638B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Sylfaen"/>
                <w:b/>
                <w:sz w:val="16"/>
                <w:szCs w:val="16"/>
              </w:rPr>
              <w:t>գործընկերը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02" w:rsidRPr="00C9638B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4051AC" w:rsidRPr="00C9638B" w:rsidTr="001A463F">
        <w:trPr>
          <w:trHeight w:val="1190"/>
          <w:jc w:val="center"/>
        </w:trPr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9638B" w:rsidRDefault="00517371" w:rsidP="00920E19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Մինիմալ թվով ստորև սահմանված </w:t>
            </w:r>
            <w:r w:rsidR="000E0902" w:rsidRPr="00C9638B">
              <w:rPr>
                <w:rFonts w:ascii="Sylfaen" w:hAnsi="Sylfaen" w:cs="Arial"/>
                <w:sz w:val="20"/>
                <w:szCs w:val="20"/>
                <w:lang w:val="hy-AM"/>
              </w:rPr>
              <w:t>նման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ատիպ</w:t>
            </w:r>
            <w:r w:rsidR="000E0902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պայմանագրեր</w:t>
            </w:r>
            <w:r w:rsidR="001A463F" w:rsidRPr="00C9638B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1"/>
            </w:r>
            <w:r w:rsidR="000E0902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, որոնք </w:t>
            </w:r>
            <w:r w:rsidR="00F31237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Մասնակիցը </w:t>
            </w:r>
            <w:r w:rsidR="00F31237">
              <w:rPr>
                <w:rFonts w:ascii="Sylfaen" w:hAnsi="Sylfaen" w:cs="Arial"/>
                <w:sz w:val="20"/>
                <w:szCs w:val="20"/>
                <w:lang w:val="hy-AM"/>
              </w:rPr>
              <w:t>բավարար կերպով</w:t>
            </w:r>
            <w:r w:rsidR="000E0902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և էապես</w:t>
            </w:r>
            <w:r w:rsidR="001A463F" w:rsidRPr="00C9638B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2"/>
            </w:r>
            <w:r w:rsidR="000E0902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 </w:t>
            </w:r>
            <w:r w:rsidR="00494AED">
              <w:rPr>
                <w:rFonts w:ascii="Sylfaen" w:hAnsi="Sylfaen" w:cs="Arial"/>
                <w:sz w:val="20"/>
                <w:szCs w:val="20"/>
                <w:lang w:val="hy-AM"/>
              </w:rPr>
              <w:t>ավարտ</w:t>
            </w:r>
            <w:r w:rsidR="000E0902" w:rsidRPr="00C9638B">
              <w:rPr>
                <w:rFonts w:ascii="Sylfaen" w:hAnsi="Sylfaen" w:cs="Arial"/>
                <w:sz w:val="20"/>
                <w:szCs w:val="20"/>
                <w:lang w:val="hy-AM"/>
              </w:rPr>
              <w:t>ել է որպես գլխավոր կապալառու, ՀՁ անդամ</w:t>
            </w:r>
            <w:r w:rsidR="001A463F" w:rsidRPr="00C9638B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3"/>
            </w:r>
            <w:r w:rsidR="00F31237">
              <w:rPr>
                <w:rFonts w:ascii="Sylfaen" w:hAnsi="Sylfaen" w:cs="Arial"/>
                <w:sz w:val="20"/>
                <w:szCs w:val="20"/>
                <w:lang w:val="hy-AM"/>
              </w:rPr>
              <w:t xml:space="preserve">, կառավարման </w:t>
            </w:r>
            <w:r w:rsidR="000E0902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կապալառու կամ </w:t>
            </w:r>
            <w:r w:rsidR="006D769D" w:rsidRPr="00C9638B">
              <w:rPr>
                <w:rFonts w:ascii="Sylfaen" w:hAnsi="Sylfaen" w:cs="Arial"/>
                <w:sz w:val="20"/>
                <w:szCs w:val="20"/>
                <w:lang w:val="hy-AM"/>
              </w:rPr>
              <w:t>ենթակապալառու</w:t>
            </w:r>
            <w:r w:rsidR="006A5BF9" w:rsidRPr="00C9638B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4"/>
            </w:r>
            <w:r w:rsidR="006D769D" w:rsidRPr="00C9638B">
              <w:rPr>
                <w:rFonts w:ascii="Sylfaen" w:hAnsi="Sylfaen" w:cs="Arial"/>
                <w:sz w:val="20"/>
                <w:szCs w:val="20"/>
                <w:lang w:val="hy-AM"/>
              </w:rPr>
              <w:t>՝ 201</w:t>
            </w:r>
            <w:r w:rsidR="001A463F" w:rsidRPr="00C9638B">
              <w:rPr>
                <w:rFonts w:ascii="Sylfaen" w:hAnsi="Sylfaen" w:cs="Arial"/>
                <w:sz w:val="20"/>
                <w:szCs w:val="20"/>
                <w:lang w:val="hy-AM"/>
              </w:rPr>
              <w:t>2</w:t>
            </w:r>
            <w:r w:rsidR="006D769D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թ. Հունվա</w:t>
            </w:r>
            <w:r w:rsidR="000E0902" w:rsidRPr="00C9638B">
              <w:rPr>
                <w:rFonts w:ascii="Sylfaen" w:hAnsi="Sylfaen" w:cs="Arial"/>
                <w:sz w:val="20"/>
                <w:szCs w:val="20"/>
                <w:lang w:val="hy-AM"/>
              </w:rPr>
              <w:t>րի 1-ից մինչև առաջարկների ներկայցման վերջնաժամկետն ընկած ժամանակաշրջանում. (i) երկու պայմանա</w:t>
            </w:r>
            <w:r w:rsidR="006D769D" w:rsidRPr="00C9638B">
              <w:rPr>
                <w:rFonts w:ascii="Sylfaen" w:hAnsi="Sylfaen" w:cs="Arial"/>
                <w:sz w:val="20"/>
                <w:szCs w:val="20"/>
                <w:lang w:val="hy-AM"/>
              </w:rPr>
              <w:t>գրեր, յուրաքանչ</w:t>
            </w:r>
            <w:r w:rsidR="000E0902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յուրն առնվազն </w:t>
            </w:r>
            <w:r w:rsidR="00920E19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="005C0BEE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569</w:t>
            </w:r>
            <w:r w:rsidR="006D769D" w:rsidRPr="00C9638B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,000,000</w:t>
            </w:r>
            <w:r w:rsidR="006D769D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E0902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ՀՀ </w:t>
            </w:r>
            <w:r w:rsidR="006D769D" w:rsidRPr="00C9638B">
              <w:rPr>
                <w:rFonts w:ascii="Sylfaen" w:hAnsi="Sylfaen" w:cs="Arial"/>
                <w:sz w:val="20"/>
                <w:szCs w:val="20"/>
                <w:lang w:val="hy-AM"/>
              </w:rPr>
              <w:t>դ</w:t>
            </w:r>
            <w:r w:rsidR="000E0902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րամ արժեքով, կամ (ii) մեկ պայմանագիր, առնվազն </w:t>
            </w:r>
            <w:r w:rsidR="006D769D" w:rsidRPr="00C9638B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1,138,000,000</w:t>
            </w:r>
            <w:r w:rsidR="006D769D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E0902" w:rsidRPr="00C9638B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ՀՀ </w:t>
            </w:r>
            <w:r w:rsidR="006D769D" w:rsidRPr="00C9638B">
              <w:rPr>
                <w:rFonts w:ascii="Sylfaen" w:hAnsi="Sylfaen" w:cs="Arial"/>
                <w:sz w:val="20"/>
                <w:szCs w:val="20"/>
                <w:lang w:val="hy-AM"/>
              </w:rPr>
              <w:t>դ</w:t>
            </w:r>
            <w:r w:rsidR="000E0902" w:rsidRPr="00C9638B">
              <w:rPr>
                <w:rFonts w:ascii="Sylfaen" w:hAnsi="Sylfaen" w:cs="Arial"/>
                <w:sz w:val="20"/>
                <w:szCs w:val="20"/>
                <w:lang w:val="hy-AM"/>
              </w:rPr>
              <w:t>րամ արժեքով: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0E0902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0E0902" w:rsidP="00756E8B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0E0902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0E0902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9638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9638B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9638B" w:rsidRDefault="00B605CD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9638B">
              <w:rPr>
                <w:rFonts w:ascii="Sylfaen" w:hAnsi="Sylfaen" w:cs="Arial"/>
                <w:sz w:val="16"/>
                <w:szCs w:val="18"/>
              </w:rPr>
              <w:t xml:space="preserve">EXP </w:t>
            </w:r>
            <w:r w:rsidR="006D769D" w:rsidRPr="00C9638B">
              <w:rPr>
                <w:rFonts w:ascii="Sylfaen" w:hAnsi="Sylfaen" w:cs="Arial"/>
                <w:sz w:val="16"/>
                <w:szCs w:val="18"/>
              </w:rPr>
              <w:t>–</w:t>
            </w:r>
            <w:r w:rsidR="001912FA" w:rsidRPr="00C9638B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="004051AC" w:rsidRPr="00C9638B">
              <w:rPr>
                <w:rFonts w:ascii="Sylfaen" w:hAnsi="Sylfaen" w:cs="Arial"/>
                <w:sz w:val="16"/>
                <w:szCs w:val="18"/>
              </w:rPr>
              <w:t>1</w:t>
            </w:r>
            <w:r w:rsidR="006D769D" w:rsidRPr="00C9638B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Ձևը</w:t>
            </w:r>
          </w:p>
        </w:tc>
      </w:tr>
    </w:tbl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:rsidR="001A463F" w:rsidRPr="00C9638B" w:rsidRDefault="001A463F" w:rsidP="001A463F">
      <w:pPr>
        <w:pStyle w:val="Heading1"/>
        <w:spacing w:before="120" w:after="120"/>
        <w:ind w:right="288"/>
        <w:rPr>
          <w:rFonts w:ascii="Sylfaen" w:hAnsi="Sylfaen"/>
          <w:sz w:val="20"/>
        </w:rPr>
      </w:pPr>
      <w:r w:rsidRPr="00C9638B">
        <w:rPr>
          <w:rFonts w:ascii="Sylfaen" w:hAnsi="Sylfaen"/>
          <w:sz w:val="20"/>
        </w:rPr>
        <w:t xml:space="preserve">  </w:t>
      </w:r>
    </w:p>
    <w:p w:rsidR="001A463F" w:rsidRPr="00C9638B" w:rsidRDefault="001A463F" w:rsidP="001A463F">
      <w:pPr>
        <w:pStyle w:val="Heading1"/>
        <w:spacing w:before="120" w:after="120"/>
        <w:ind w:right="288"/>
        <w:rPr>
          <w:rFonts w:ascii="Sylfaen" w:hAnsi="Sylfaen"/>
          <w:sz w:val="20"/>
        </w:rPr>
      </w:pPr>
      <w:r w:rsidRPr="00C9638B">
        <w:rPr>
          <w:rFonts w:ascii="Sylfaen" w:hAnsi="Sylfaen"/>
          <w:sz w:val="20"/>
        </w:rPr>
        <w:t xml:space="preserve">  </w:t>
      </w:r>
    </w:p>
    <w:p w:rsidR="001A463F" w:rsidRPr="00C9638B" w:rsidRDefault="001A463F" w:rsidP="001A463F">
      <w:pPr>
        <w:pStyle w:val="Heading1"/>
        <w:spacing w:before="120" w:after="120"/>
        <w:ind w:right="288"/>
        <w:rPr>
          <w:rFonts w:ascii="Sylfaen" w:hAnsi="Sylfaen"/>
          <w:sz w:val="20"/>
        </w:rPr>
      </w:pPr>
      <w:r w:rsidRPr="00C9638B">
        <w:rPr>
          <w:rFonts w:ascii="Sylfaen" w:hAnsi="Sylfaen"/>
          <w:sz w:val="20"/>
        </w:rPr>
        <w:t xml:space="preserve">  </w:t>
      </w:r>
    </w:p>
    <w:p w:rsidR="004051AC" w:rsidRPr="00C9638B" w:rsidRDefault="001A463F" w:rsidP="001A463F">
      <w:pPr>
        <w:pStyle w:val="Heading1"/>
        <w:spacing w:before="120" w:after="120"/>
        <w:ind w:right="288"/>
        <w:rPr>
          <w:rFonts w:ascii="Sylfaen" w:hAnsi="Sylfaen"/>
          <w:sz w:val="20"/>
        </w:rPr>
      </w:pPr>
      <w:r w:rsidRPr="00C9638B">
        <w:rPr>
          <w:rFonts w:ascii="Sylfaen" w:hAnsi="Sylfaen"/>
          <w:sz w:val="20"/>
        </w:rPr>
        <w:t xml:space="preserve">  </w:t>
      </w:r>
    </w:p>
    <w:sectPr w:rsidR="004051AC" w:rsidRPr="00C9638B" w:rsidSect="00920E19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pgSz w:w="11907" w:h="16839" w:code="9"/>
      <w:pgMar w:top="1440" w:right="113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98C" w:rsidRDefault="006F098C">
      <w:r>
        <w:separator/>
      </w:r>
    </w:p>
  </w:endnote>
  <w:endnote w:type="continuationSeparator" w:id="0">
    <w:p w:rsidR="006F098C" w:rsidRDefault="006F0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20B7200000000000000"/>
    <w:charset w:val="00"/>
    <w:family w:val="swiss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8C" w:rsidRDefault="006F098C" w:rsidP="00920E19">
    <w:pPr>
      <w:pStyle w:val="Footer"/>
      <w:pBdr>
        <w:top w:val="single" w:sz="6" w:space="1" w:color="auto"/>
      </w:pBdr>
      <w:tabs>
        <w:tab w:val="clear" w:pos="9504"/>
        <w:tab w:val="center" w:pos="3960"/>
      </w:tabs>
      <w:spacing w:before="0"/>
      <w:rPr>
        <w:lang w:val="en-US"/>
      </w:rPr>
    </w:pPr>
    <w:r w:rsidRPr="00E57F62">
      <w:rPr>
        <w:rFonts w:ascii="Sylfaen" w:hAnsi="Sylfaen" w:cs="Sylfaen"/>
        <w:sz w:val="16"/>
        <w:szCs w:val="16"/>
        <w:lang w:val="en-US"/>
      </w:rPr>
      <w:t>ք</w:t>
    </w:r>
    <w:r w:rsidRPr="00E57F62">
      <w:rPr>
        <w:sz w:val="16"/>
        <w:szCs w:val="16"/>
        <w:lang w:val="en-US"/>
      </w:rPr>
      <w:t xml:space="preserve">. </w:t>
    </w:r>
    <w:proofErr w:type="spellStart"/>
    <w:r w:rsidRPr="00E57F62">
      <w:rPr>
        <w:rFonts w:ascii="Sylfaen" w:hAnsi="Sylfaen" w:cs="Sylfaen"/>
        <w:sz w:val="16"/>
        <w:szCs w:val="16"/>
        <w:lang w:val="en-US"/>
      </w:rPr>
      <w:t>Երևանի</w:t>
    </w:r>
    <w:proofErr w:type="spellEnd"/>
    <w:r w:rsidRPr="00E57F62">
      <w:rPr>
        <w:sz w:val="16"/>
        <w:szCs w:val="16"/>
        <w:lang w:val="en-US"/>
      </w:rPr>
      <w:t xml:space="preserve"> </w:t>
    </w:r>
    <w:proofErr w:type="spellStart"/>
    <w:r w:rsidRPr="00E57F62">
      <w:rPr>
        <w:rFonts w:ascii="Sylfaen" w:hAnsi="Sylfaen" w:cs="Sylfaen"/>
        <w:sz w:val="16"/>
        <w:szCs w:val="16"/>
        <w:lang w:val="en-US"/>
      </w:rPr>
      <w:t>Ռ</w:t>
    </w:r>
    <w:r w:rsidRPr="00E57F62">
      <w:rPr>
        <w:sz w:val="16"/>
        <w:szCs w:val="16"/>
        <w:lang w:val="en-US"/>
      </w:rPr>
      <w:t>.</w:t>
    </w:r>
    <w:r w:rsidRPr="00E57F62">
      <w:rPr>
        <w:rFonts w:ascii="Sylfaen" w:hAnsi="Sylfaen" w:cs="Sylfaen"/>
        <w:sz w:val="16"/>
        <w:szCs w:val="16"/>
        <w:lang w:val="en-US"/>
      </w:rPr>
      <w:t>Իշխանյանի</w:t>
    </w:r>
    <w:proofErr w:type="spellEnd"/>
    <w:r w:rsidRPr="00E57F62">
      <w:rPr>
        <w:sz w:val="16"/>
        <w:szCs w:val="16"/>
        <w:lang w:val="en-US"/>
      </w:rPr>
      <w:t xml:space="preserve"> </w:t>
    </w:r>
    <w:proofErr w:type="spellStart"/>
    <w:r w:rsidRPr="00E57F62">
      <w:rPr>
        <w:rFonts w:ascii="Sylfaen" w:hAnsi="Sylfaen" w:cs="Sylfaen"/>
        <w:sz w:val="16"/>
        <w:szCs w:val="16"/>
        <w:lang w:val="en-US"/>
      </w:rPr>
      <w:t>անվ</w:t>
    </w:r>
    <w:proofErr w:type="spellEnd"/>
    <w:r w:rsidRPr="00E57F62">
      <w:rPr>
        <w:sz w:val="16"/>
        <w:szCs w:val="16"/>
        <w:lang w:val="en-US"/>
      </w:rPr>
      <w:t xml:space="preserve">. </w:t>
    </w:r>
    <w:proofErr w:type="spellStart"/>
    <w:proofErr w:type="gramStart"/>
    <w:r w:rsidRPr="00E57F62">
      <w:rPr>
        <w:rFonts w:ascii="Sylfaen" w:hAnsi="Sylfaen" w:cs="Sylfaen"/>
        <w:sz w:val="16"/>
        <w:szCs w:val="16"/>
        <w:lang w:val="en-US"/>
      </w:rPr>
      <w:t>թիվ</w:t>
    </w:r>
    <w:proofErr w:type="spellEnd"/>
    <w:proofErr w:type="gramEnd"/>
    <w:r w:rsidRPr="00E57F62">
      <w:rPr>
        <w:sz w:val="16"/>
        <w:szCs w:val="16"/>
        <w:lang w:val="en-US"/>
      </w:rPr>
      <w:t xml:space="preserve"> 153 </w:t>
    </w:r>
    <w:proofErr w:type="spellStart"/>
    <w:r w:rsidRPr="00E57F62">
      <w:rPr>
        <w:rFonts w:ascii="Sylfaen" w:hAnsi="Sylfaen" w:cs="Sylfaen"/>
        <w:sz w:val="16"/>
        <w:szCs w:val="16"/>
        <w:lang w:val="en-US"/>
      </w:rPr>
      <w:t>հիմնական</w:t>
    </w:r>
    <w:proofErr w:type="spellEnd"/>
    <w:r w:rsidRPr="00E57F62">
      <w:rPr>
        <w:sz w:val="16"/>
        <w:szCs w:val="16"/>
        <w:lang w:val="en-US"/>
      </w:rPr>
      <w:t xml:space="preserve"> </w:t>
    </w:r>
    <w:proofErr w:type="spellStart"/>
    <w:r w:rsidRPr="00E57F62">
      <w:rPr>
        <w:rFonts w:ascii="Sylfaen" w:hAnsi="Sylfaen" w:cs="Sylfaen"/>
        <w:sz w:val="16"/>
        <w:szCs w:val="16"/>
        <w:lang w:val="en-US"/>
      </w:rPr>
      <w:t>դպրոցի</w:t>
    </w:r>
    <w:proofErr w:type="spellEnd"/>
    <w:r w:rsidRPr="00E57F62">
      <w:rPr>
        <w:sz w:val="16"/>
        <w:szCs w:val="16"/>
        <w:lang w:val="en-US"/>
      </w:rPr>
      <w:t xml:space="preserve"> </w:t>
    </w:r>
    <w:proofErr w:type="spellStart"/>
    <w:r w:rsidRPr="00E57F62">
      <w:rPr>
        <w:rFonts w:ascii="Sylfaen" w:hAnsi="Sylfaen" w:cs="Sylfaen"/>
        <w:sz w:val="16"/>
        <w:szCs w:val="16"/>
        <w:lang w:val="en-US"/>
      </w:rPr>
      <w:t>շինարարական</w:t>
    </w:r>
    <w:proofErr w:type="spellEnd"/>
    <w:r w:rsidRPr="00E57F62">
      <w:rPr>
        <w:sz w:val="16"/>
        <w:szCs w:val="16"/>
        <w:lang w:val="en-US"/>
      </w:rPr>
      <w:t xml:space="preserve"> </w:t>
    </w:r>
    <w:proofErr w:type="spellStart"/>
    <w:r w:rsidRPr="00E57F62">
      <w:rPr>
        <w:rFonts w:ascii="Sylfaen" w:hAnsi="Sylfaen" w:cs="Sylfaen"/>
        <w:sz w:val="16"/>
        <w:szCs w:val="16"/>
        <w:lang w:val="en-US"/>
      </w:rPr>
      <w:t>աշխաանքների</w:t>
    </w:r>
    <w:proofErr w:type="spellEnd"/>
    <w:r w:rsidRPr="00E57F62">
      <w:rPr>
        <w:sz w:val="16"/>
        <w:szCs w:val="16"/>
        <w:lang w:val="en-US"/>
      </w:rPr>
      <w:t xml:space="preserve">  </w:t>
    </w:r>
    <w:proofErr w:type="spellStart"/>
    <w:r w:rsidRPr="00E57F62">
      <w:rPr>
        <w:rFonts w:ascii="Sylfaen" w:hAnsi="Sylfaen" w:cs="Sylfaen"/>
        <w:sz w:val="16"/>
        <w:szCs w:val="16"/>
        <w:lang w:val="en-US"/>
      </w:rPr>
      <w:t>գնման</w:t>
    </w:r>
    <w:proofErr w:type="spellEnd"/>
    <w:r w:rsidRPr="00E57F62">
      <w:rPr>
        <w:sz w:val="16"/>
        <w:szCs w:val="16"/>
        <w:lang w:val="en-US"/>
      </w:rPr>
      <w:t xml:space="preserve"> </w:t>
    </w:r>
    <w:proofErr w:type="spellStart"/>
    <w:r w:rsidRPr="00E57F62">
      <w:rPr>
        <w:rFonts w:ascii="Sylfaen" w:hAnsi="Sylfaen" w:cs="Sylfaen"/>
        <w:sz w:val="16"/>
        <w:szCs w:val="16"/>
        <w:lang w:val="en-US"/>
      </w:rPr>
      <w:t>Մրցութային</w:t>
    </w:r>
    <w:proofErr w:type="spellEnd"/>
    <w:r w:rsidRPr="00E57F62">
      <w:rPr>
        <w:sz w:val="16"/>
        <w:szCs w:val="16"/>
        <w:lang w:val="en-US"/>
      </w:rPr>
      <w:t xml:space="preserve"> </w:t>
    </w:r>
    <w:proofErr w:type="spellStart"/>
    <w:r w:rsidRPr="00E57F62">
      <w:rPr>
        <w:rFonts w:ascii="Sylfaen" w:hAnsi="Sylfaen" w:cs="Sylfaen"/>
        <w:sz w:val="16"/>
        <w:szCs w:val="16"/>
        <w:lang w:val="en-US"/>
      </w:rPr>
      <w:t>փաստաթուղթ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8C" w:rsidRPr="009A5CA8" w:rsidRDefault="006F098C" w:rsidP="00E57F62">
    <w:pPr>
      <w:pStyle w:val="Footer"/>
      <w:pBdr>
        <w:top w:val="single" w:sz="6" w:space="1" w:color="auto"/>
      </w:pBdr>
      <w:tabs>
        <w:tab w:val="clear" w:pos="9504"/>
        <w:tab w:val="center" w:pos="5400"/>
      </w:tabs>
      <w:spacing w:before="0"/>
      <w:ind w:right="-471"/>
      <w:jc w:val="right"/>
      <w:rPr>
        <w:lang w:val="en-US"/>
      </w:rPr>
    </w:pPr>
    <w:r w:rsidRPr="00E57F62">
      <w:rPr>
        <w:rFonts w:ascii="Sylfaen" w:hAnsi="Sylfaen" w:cs="Sylfaen"/>
        <w:sz w:val="16"/>
        <w:szCs w:val="16"/>
        <w:lang w:val="en-US"/>
      </w:rPr>
      <w:t>ք</w:t>
    </w:r>
    <w:r w:rsidRPr="00E57F62">
      <w:rPr>
        <w:sz w:val="16"/>
        <w:szCs w:val="16"/>
        <w:lang w:val="en-US"/>
      </w:rPr>
      <w:t xml:space="preserve">. </w:t>
    </w:r>
    <w:proofErr w:type="spellStart"/>
    <w:r w:rsidRPr="00E57F62">
      <w:rPr>
        <w:rFonts w:ascii="Sylfaen" w:hAnsi="Sylfaen" w:cs="Sylfaen"/>
        <w:sz w:val="16"/>
        <w:szCs w:val="16"/>
        <w:lang w:val="en-US"/>
      </w:rPr>
      <w:t>Երևանի</w:t>
    </w:r>
    <w:proofErr w:type="spellEnd"/>
    <w:r w:rsidRPr="00E57F62">
      <w:rPr>
        <w:sz w:val="16"/>
        <w:szCs w:val="16"/>
        <w:lang w:val="en-US"/>
      </w:rPr>
      <w:t xml:space="preserve"> </w:t>
    </w:r>
    <w:proofErr w:type="spellStart"/>
    <w:r w:rsidRPr="00E57F62">
      <w:rPr>
        <w:rFonts w:ascii="Sylfaen" w:hAnsi="Sylfaen" w:cs="Sylfaen"/>
        <w:sz w:val="16"/>
        <w:szCs w:val="16"/>
        <w:lang w:val="en-US"/>
      </w:rPr>
      <w:t>Ռ</w:t>
    </w:r>
    <w:r w:rsidRPr="00E57F62">
      <w:rPr>
        <w:sz w:val="16"/>
        <w:szCs w:val="16"/>
        <w:lang w:val="en-US"/>
      </w:rPr>
      <w:t>.</w:t>
    </w:r>
    <w:r w:rsidRPr="00E57F62">
      <w:rPr>
        <w:rFonts w:ascii="Sylfaen" w:hAnsi="Sylfaen" w:cs="Sylfaen"/>
        <w:sz w:val="16"/>
        <w:szCs w:val="16"/>
        <w:lang w:val="en-US"/>
      </w:rPr>
      <w:t>Իշխանյանի</w:t>
    </w:r>
    <w:proofErr w:type="spellEnd"/>
    <w:r w:rsidRPr="00E57F62">
      <w:rPr>
        <w:sz w:val="16"/>
        <w:szCs w:val="16"/>
        <w:lang w:val="en-US"/>
      </w:rPr>
      <w:t xml:space="preserve"> </w:t>
    </w:r>
    <w:proofErr w:type="spellStart"/>
    <w:r w:rsidRPr="00E57F62">
      <w:rPr>
        <w:rFonts w:ascii="Sylfaen" w:hAnsi="Sylfaen" w:cs="Sylfaen"/>
        <w:sz w:val="16"/>
        <w:szCs w:val="16"/>
        <w:lang w:val="en-US"/>
      </w:rPr>
      <w:t>անվ</w:t>
    </w:r>
    <w:proofErr w:type="spellEnd"/>
    <w:r w:rsidRPr="00E57F62">
      <w:rPr>
        <w:sz w:val="16"/>
        <w:szCs w:val="16"/>
        <w:lang w:val="en-US"/>
      </w:rPr>
      <w:t xml:space="preserve">. </w:t>
    </w:r>
    <w:proofErr w:type="spellStart"/>
    <w:proofErr w:type="gramStart"/>
    <w:r w:rsidRPr="00E57F62">
      <w:rPr>
        <w:rFonts w:ascii="Sylfaen" w:hAnsi="Sylfaen" w:cs="Sylfaen"/>
        <w:sz w:val="16"/>
        <w:szCs w:val="16"/>
        <w:lang w:val="en-US"/>
      </w:rPr>
      <w:t>թիվ</w:t>
    </w:r>
    <w:proofErr w:type="spellEnd"/>
    <w:proofErr w:type="gramEnd"/>
    <w:r w:rsidRPr="00E57F62">
      <w:rPr>
        <w:sz w:val="16"/>
        <w:szCs w:val="16"/>
        <w:lang w:val="en-US"/>
      </w:rPr>
      <w:t xml:space="preserve"> 153 </w:t>
    </w:r>
    <w:proofErr w:type="spellStart"/>
    <w:r w:rsidRPr="00E57F62">
      <w:rPr>
        <w:rFonts w:ascii="Sylfaen" w:hAnsi="Sylfaen" w:cs="Sylfaen"/>
        <w:sz w:val="16"/>
        <w:szCs w:val="16"/>
        <w:lang w:val="en-US"/>
      </w:rPr>
      <w:t>հիմնական</w:t>
    </w:r>
    <w:proofErr w:type="spellEnd"/>
    <w:r w:rsidRPr="00E57F62">
      <w:rPr>
        <w:sz w:val="16"/>
        <w:szCs w:val="16"/>
        <w:lang w:val="en-US"/>
      </w:rPr>
      <w:t xml:space="preserve"> </w:t>
    </w:r>
    <w:proofErr w:type="spellStart"/>
    <w:r w:rsidRPr="00E57F62">
      <w:rPr>
        <w:rFonts w:ascii="Sylfaen" w:hAnsi="Sylfaen" w:cs="Sylfaen"/>
        <w:sz w:val="16"/>
        <w:szCs w:val="16"/>
        <w:lang w:val="en-US"/>
      </w:rPr>
      <w:t>դպրոցի</w:t>
    </w:r>
    <w:proofErr w:type="spellEnd"/>
    <w:r w:rsidRPr="00E57F62">
      <w:rPr>
        <w:sz w:val="16"/>
        <w:szCs w:val="16"/>
        <w:lang w:val="en-US"/>
      </w:rPr>
      <w:t xml:space="preserve"> </w:t>
    </w:r>
    <w:proofErr w:type="spellStart"/>
    <w:r w:rsidRPr="00E57F62">
      <w:rPr>
        <w:rFonts w:ascii="Sylfaen" w:hAnsi="Sylfaen" w:cs="Sylfaen"/>
        <w:sz w:val="16"/>
        <w:szCs w:val="16"/>
        <w:lang w:val="en-US"/>
      </w:rPr>
      <w:t>շինարարական</w:t>
    </w:r>
    <w:proofErr w:type="spellEnd"/>
    <w:r w:rsidRPr="00E57F62">
      <w:rPr>
        <w:sz w:val="16"/>
        <w:szCs w:val="16"/>
        <w:lang w:val="en-US"/>
      </w:rPr>
      <w:t xml:space="preserve"> </w:t>
    </w:r>
    <w:proofErr w:type="spellStart"/>
    <w:r w:rsidRPr="00E57F62">
      <w:rPr>
        <w:rFonts w:ascii="Sylfaen" w:hAnsi="Sylfaen" w:cs="Sylfaen"/>
        <w:sz w:val="16"/>
        <w:szCs w:val="16"/>
        <w:lang w:val="en-US"/>
      </w:rPr>
      <w:t>աշխաանքների</w:t>
    </w:r>
    <w:proofErr w:type="spellEnd"/>
    <w:r w:rsidRPr="00E57F62">
      <w:rPr>
        <w:sz w:val="16"/>
        <w:szCs w:val="16"/>
        <w:lang w:val="en-US"/>
      </w:rPr>
      <w:t xml:space="preserve">  </w:t>
    </w:r>
    <w:proofErr w:type="spellStart"/>
    <w:r w:rsidRPr="00E57F62">
      <w:rPr>
        <w:rFonts w:ascii="Sylfaen" w:hAnsi="Sylfaen" w:cs="Sylfaen"/>
        <w:sz w:val="16"/>
        <w:szCs w:val="16"/>
        <w:lang w:val="en-US"/>
      </w:rPr>
      <w:t>գնման</w:t>
    </w:r>
    <w:proofErr w:type="spellEnd"/>
    <w:r w:rsidRPr="00E57F62">
      <w:rPr>
        <w:sz w:val="16"/>
        <w:szCs w:val="16"/>
        <w:lang w:val="en-US"/>
      </w:rPr>
      <w:t xml:space="preserve"> </w:t>
    </w:r>
    <w:proofErr w:type="spellStart"/>
    <w:r w:rsidRPr="00E57F62">
      <w:rPr>
        <w:rFonts w:ascii="Sylfaen" w:hAnsi="Sylfaen" w:cs="Sylfaen"/>
        <w:sz w:val="16"/>
        <w:szCs w:val="16"/>
        <w:lang w:val="en-US"/>
      </w:rPr>
      <w:t>Մրցութային</w:t>
    </w:r>
    <w:proofErr w:type="spellEnd"/>
    <w:r w:rsidRPr="00E57F62">
      <w:rPr>
        <w:sz w:val="16"/>
        <w:szCs w:val="16"/>
        <w:lang w:val="en-US"/>
      </w:rPr>
      <w:t xml:space="preserve"> </w:t>
    </w:r>
    <w:proofErr w:type="spellStart"/>
    <w:r w:rsidRPr="00E57F62">
      <w:rPr>
        <w:rFonts w:ascii="Sylfaen" w:hAnsi="Sylfaen" w:cs="Sylfaen"/>
        <w:sz w:val="16"/>
        <w:szCs w:val="16"/>
        <w:lang w:val="en-US"/>
      </w:rPr>
      <w:t>փաստաթուղթ</w:t>
    </w:r>
    <w:proofErr w:type="spellEnd"/>
  </w:p>
  <w:p w:rsidR="006F098C" w:rsidRDefault="006F098C" w:rsidP="000660E6">
    <w:pPr>
      <w:pStyle w:val="Footer"/>
      <w:tabs>
        <w:tab w:val="clear" w:pos="9504"/>
        <w:tab w:val="right" w:pos="9666"/>
      </w:tabs>
      <w:spacing w:before="0"/>
      <w:rPr>
        <w:lang w:val="en-US"/>
      </w:rPr>
    </w:pPr>
    <w:r>
      <w:rPr>
        <w:sz w:val="16"/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98C" w:rsidRDefault="006F098C">
      <w:r>
        <w:separator/>
      </w:r>
    </w:p>
  </w:footnote>
  <w:footnote w:type="continuationSeparator" w:id="0">
    <w:p w:rsidR="006F098C" w:rsidRDefault="006F098C">
      <w:r>
        <w:continuationSeparator/>
      </w:r>
    </w:p>
  </w:footnote>
  <w:footnote w:id="1">
    <w:p w:rsidR="006F098C" w:rsidRPr="002F6A26" w:rsidRDefault="006F098C">
      <w:pPr>
        <w:pStyle w:val="FootnoteText"/>
        <w:rPr>
          <w:rFonts w:ascii="Sylfaen" w:hAnsi="Sylfaen"/>
          <w:sz w:val="18"/>
          <w:lang w:val="hy-AM"/>
        </w:rPr>
      </w:pPr>
      <w:r w:rsidRPr="002F6A26">
        <w:rPr>
          <w:rStyle w:val="FootnoteReference"/>
          <w:sz w:val="18"/>
        </w:rPr>
        <w:footnoteRef/>
      </w:r>
      <w:r w:rsidRPr="002F6A26">
        <w:rPr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Նմանությունը</w:t>
      </w:r>
      <w:proofErr w:type="spellEnd"/>
      <w:r w:rsidRPr="002F6A26">
        <w:rPr>
          <w:rFonts w:ascii="Sylfaen" w:hAnsi="Sylfaen"/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որոշվում</w:t>
      </w:r>
      <w:proofErr w:type="spellEnd"/>
      <w:r w:rsidRPr="002F6A26">
        <w:rPr>
          <w:rFonts w:ascii="Sylfaen" w:hAnsi="Sylfaen"/>
          <w:sz w:val="18"/>
        </w:rPr>
        <w:t xml:space="preserve"> </w:t>
      </w:r>
      <w:r w:rsidRPr="002F6A26">
        <w:rPr>
          <w:rFonts w:ascii="Sylfaen" w:hAnsi="Sylfaen" w:cs="Sylfaen"/>
          <w:sz w:val="18"/>
        </w:rPr>
        <w:t>է</w:t>
      </w:r>
      <w:r w:rsidRPr="002F6A26">
        <w:rPr>
          <w:rFonts w:ascii="Sylfaen" w:hAnsi="Sylfaen"/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հետևյալ</w:t>
      </w:r>
      <w:proofErr w:type="spellEnd"/>
      <w:r w:rsidRPr="002F6A26">
        <w:rPr>
          <w:rFonts w:ascii="Sylfaen" w:hAnsi="Sylfaen"/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կերպ</w:t>
      </w:r>
      <w:proofErr w:type="spellEnd"/>
      <w:r w:rsidRPr="00920E19">
        <w:rPr>
          <w:rFonts w:ascii="Sylfaen" w:hAnsi="Sylfaen"/>
          <w:sz w:val="18"/>
        </w:rPr>
        <w:t xml:space="preserve">` </w:t>
      </w:r>
      <w:proofErr w:type="spellStart"/>
      <w:r w:rsidRPr="00920E19">
        <w:rPr>
          <w:rFonts w:ascii="Sylfaen" w:hAnsi="Sylfaen" w:cs="Sylfaen"/>
          <w:b/>
          <w:sz w:val="18"/>
        </w:rPr>
        <w:t>քաղաքացիական</w:t>
      </w:r>
      <w:proofErr w:type="spellEnd"/>
      <w:r w:rsidRPr="00920E19">
        <w:rPr>
          <w:rFonts w:ascii="Sylfaen" w:hAnsi="Sylfaen"/>
          <w:b/>
          <w:sz w:val="18"/>
        </w:rPr>
        <w:t xml:space="preserve"> </w:t>
      </w:r>
      <w:proofErr w:type="spellStart"/>
      <w:r w:rsidRPr="00920E19">
        <w:rPr>
          <w:rFonts w:ascii="Sylfaen" w:hAnsi="Sylfaen" w:cs="Sylfaen"/>
          <w:b/>
          <w:sz w:val="18"/>
        </w:rPr>
        <w:t>շենքերի</w:t>
      </w:r>
      <w:proofErr w:type="spellEnd"/>
      <w:r w:rsidRPr="00920E19">
        <w:rPr>
          <w:rFonts w:ascii="Sylfaen" w:hAnsi="Sylfaen"/>
          <w:b/>
          <w:sz w:val="18"/>
        </w:rPr>
        <w:t xml:space="preserve"> </w:t>
      </w:r>
      <w:proofErr w:type="spellStart"/>
      <w:r w:rsidRPr="00920E19">
        <w:rPr>
          <w:rFonts w:ascii="Sylfaen" w:hAnsi="Sylfaen" w:cs="Sylfaen"/>
          <w:b/>
          <w:sz w:val="18"/>
        </w:rPr>
        <w:t>կառուցման</w:t>
      </w:r>
      <w:proofErr w:type="spellEnd"/>
      <w:r w:rsidRPr="00920E19">
        <w:rPr>
          <w:rFonts w:ascii="Sylfaen" w:hAnsi="Sylfaen"/>
          <w:b/>
          <w:sz w:val="18"/>
        </w:rPr>
        <w:t xml:space="preserve"> </w:t>
      </w:r>
      <w:r w:rsidRPr="00920E19">
        <w:rPr>
          <w:rFonts w:ascii="Sylfaen" w:hAnsi="Sylfaen" w:cs="Sylfaen"/>
          <w:b/>
          <w:sz w:val="18"/>
        </w:rPr>
        <w:t>և</w:t>
      </w:r>
      <w:r w:rsidRPr="00920E19">
        <w:rPr>
          <w:rFonts w:ascii="Sylfaen" w:hAnsi="Sylfaen"/>
          <w:b/>
          <w:sz w:val="18"/>
        </w:rPr>
        <w:t xml:space="preserve"> </w:t>
      </w:r>
      <w:proofErr w:type="spellStart"/>
      <w:r w:rsidRPr="00920E19">
        <w:rPr>
          <w:rFonts w:ascii="Sylfaen" w:hAnsi="Sylfaen" w:cs="Sylfaen"/>
          <w:b/>
          <w:sz w:val="18"/>
        </w:rPr>
        <w:t>վերակառուցման</w:t>
      </w:r>
      <w:proofErr w:type="spellEnd"/>
      <w:r w:rsidRPr="00920E19">
        <w:rPr>
          <w:rFonts w:ascii="Sylfaen" w:hAnsi="Sylfaen"/>
          <w:b/>
          <w:sz w:val="18"/>
        </w:rPr>
        <w:t xml:space="preserve"> </w:t>
      </w:r>
      <w:proofErr w:type="spellStart"/>
      <w:r w:rsidRPr="00920E19">
        <w:rPr>
          <w:rFonts w:ascii="Sylfaen" w:hAnsi="Sylfaen" w:cs="Sylfaen"/>
          <w:b/>
          <w:sz w:val="18"/>
        </w:rPr>
        <w:t>պայմանագրեր</w:t>
      </w:r>
      <w:proofErr w:type="spellEnd"/>
      <w:r w:rsidRPr="00920E19">
        <w:rPr>
          <w:rFonts w:ascii="Sylfaen" w:hAnsi="Sylfaen"/>
          <w:sz w:val="18"/>
        </w:rPr>
        <w:t xml:space="preserve">: </w:t>
      </w:r>
      <w:proofErr w:type="spellStart"/>
      <w:r w:rsidRPr="00920E19">
        <w:rPr>
          <w:rFonts w:ascii="Sylfaen" w:hAnsi="Sylfaen" w:cs="Sylfaen"/>
          <w:sz w:val="18"/>
        </w:rPr>
        <w:t>Փոքր</w:t>
      </w:r>
      <w:proofErr w:type="spellEnd"/>
      <w:r w:rsidRPr="00920E19">
        <w:rPr>
          <w:rFonts w:ascii="Sylfaen" w:hAnsi="Sylfaen"/>
          <w:sz w:val="18"/>
        </w:rPr>
        <w:t xml:space="preserve"> </w:t>
      </w:r>
      <w:proofErr w:type="spellStart"/>
      <w:r w:rsidRPr="00920E19">
        <w:rPr>
          <w:rFonts w:ascii="Sylfaen" w:hAnsi="Sylfaen" w:cs="Sylfaen"/>
          <w:sz w:val="18"/>
        </w:rPr>
        <w:t>արժեքով</w:t>
      </w:r>
      <w:proofErr w:type="spellEnd"/>
      <w:r w:rsidRPr="00920E19">
        <w:rPr>
          <w:rFonts w:ascii="Sylfaen" w:hAnsi="Sylfaen"/>
          <w:sz w:val="18"/>
        </w:rPr>
        <w:t xml:space="preserve"> (</w:t>
      </w:r>
      <w:proofErr w:type="spellStart"/>
      <w:r w:rsidRPr="00920E19">
        <w:rPr>
          <w:rFonts w:ascii="Sylfaen" w:hAnsi="Sylfaen" w:cs="Sylfaen"/>
          <w:sz w:val="18"/>
        </w:rPr>
        <w:t>պահանջով</w:t>
      </w:r>
      <w:proofErr w:type="spellEnd"/>
      <w:r w:rsidRPr="002F6A26">
        <w:rPr>
          <w:rFonts w:ascii="Sylfaen" w:hAnsi="Sylfaen"/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սահմանված</w:t>
      </w:r>
      <w:proofErr w:type="spellEnd"/>
      <w:r w:rsidRPr="002F6A26">
        <w:rPr>
          <w:rFonts w:ascii="Sylfaen" w:hAnsi="Sylfaen"/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արժեքից</w:t>
      </w:r>
      <w:proofErr w:type="spellEnd"/>
      <w:r w:rsidRPr="002F6A26">
        <w:rPr>
          <w:rFonts w:ascii="Sylfaen" w:hAnsi="Sylfaen"/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փոքր</w:t>
      </w:r>
      <w:proofErr w:type="spellEnd"/>
      <w:r w:rsidRPr="002F6A26">
        <w:rPr>
          <w:rFonts w:ascii="Sylfaen" w:hAnsi="Sylfaen"/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արժեքով</w:t>
      </w:r>
      <w:proofErr w:type="spellEnd"/>
      <w:r w:rsidRPr="002F6A26">
        <w:rPr>
          <w:rFonts w:ascii="Sylfaen" w:hAnsi="Sylfaen"/>
          <w:sz w:val="18"/>
        </w:rPr>
        <w:t xml:space="preserve">) </w:t>
      </w:r>
      <w:proofErr w:type="spellStart"/>
      <w:r w:rsidRPr="002F6A26">
        <w:rPr>
          <w:rFonts w:ascii="Sylfaen" w:hAnsi="Sylfaen" w:cs="Sylfaen"/>
          <w:sz w:val="18"/>
        </w:rPr>
        <w:t>մի</w:t>
      </w:r>
      <w:proofErr w:type="spellEnd"/>
      <w:r w:rsidRPr="002F6A26">
        <w:rPr>
          <w:rFonts w:ascii="Sylfaen" w:hAnsi="Sylfaen"/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քանի</w:t>
      </w:r>
      <w:proofErr w:type="spellEnd"/>
      <w:r w:rsidRPr="002F6A26">
        <w:rPr>
          <w:rFonts w:ascii="Sylfaen" w:hAnsi="Sylfaen"/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պայմանագրերի</w:t>
      </w:r>
      <w:proofErr w:type="spellEnd"/>
      <w:r w:rsidRPr="002F6A26">
        <w:rPr>
          <w:rFonts w:ascii="Sylfaen" w:hAnsi="Sylfaen"/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գումարումը</w:t>
      </w:r>
      <w:proofErr w:type="spellEnd"/>
      <w:r w:rsidRPr="002F6A26">
        <w:rPr>
          <w:rFonts w:ascii="Sylfaen" w:hAnsi="Sylfaen"/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ընդհանուր</w:t>
      </w:r>
      <w:proofErr w:type="spellEnd"/>
      <w:r w:rsidRPr="002F6A26">
        <w:rPr>
          <w:rFonts w:ascii="Sylfaen" w:hAnsi="Sylfaen"/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պահանջը</w:t>
      </w:r>
      <w:proofErr w:type="spellEnd"/>
      <w:r w:rsidRPr="002F6A26">
        <w:rPr>
          <w:rFonts w:ascii="Sylfaen" w:hAnsi="Sylfaen"/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բավարերլու</w:t>
      </w:r>
      <w:proofErr w:type="spellEnd"/>
      <w:r w:rsidRPr="002F6A26">
        <w:rPr>
          <w:rFonts w:ascii="Sylfaen" w:hAnsi="Sylfaen"/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համար</w:t>
      </w:r>
      <w:proofErr w:type="spellEnd"/>
      <w:r w:rsidRPr="002F6A26">
        <w:rPr>
          <w:rFonts w:ascii="Sylfaen" w:hAnsi="Sylfaen"/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չի</w:t>
      </w:r>
      <w:proofErr w:type="spellEnd"/>
      <w:r w:rsidRPr="002F6A26">
        <w:rPr>
          <w:rFonts w:ascii="Sylfaen" w:hAnsi="Sylfaen"/>
          <w:sz w:val="18"/>
        </w:rPr>
        <w:t xml:space="preserve"> </w:t>
      </w:r>
      <w:proofErr w:type="spellStart"/>
      <w:r w:rsidRPr="002F6A26">
        <w:rPr>
          <w:rFonts w:ascii="Sylfaen" w:hAnsi="Sylfaen" w:cs="Sylfaen"/>
          <w:sz w:val="18"/>
        </w:rPr>
        <w:t>թույլատրվում</w:t>
      </w:r>
      <w:proofErr w:type="spellEnd"/>
      <w:r w:rsidRPr="002F6A26">
        <w:rPr>
          <w:rFonts w:ascii="Sylfaen" w:hAnsi="Sylfaen"/>
          <w:sz w:val="18"/>
        </w:rPr>
        <w:t>:</w:t>
      </w:r>
    </w:p>
  </w:footnote>
  <w:footnote w:id="2">
    <w:p w:rsidR="006F098C" w:rsidRPr="002F6A26" w:rsidRDefault="006F098C">
      <w:pPr>
        <w:pStyle w:val="FootnoteText"/>
        <w:rPr>
          <w:rFonts w:ascii="Sylfaen" w:hAnsi="Sylfaen"/>
          <w:sz w:val="18"/>
          <w:lang w:val="hy-AM"/>
        </w:rPr>
      </w:pPr>
      <w:r w:rsidRPr="002F6A26">
        <w:rPr>
          <w:rStyle w:val="FootnoteReference"/>
          <w:sz w:val="18"/>
        </w:rPr>
        <w:footnoteRef/>
      </w:r>
      <w:r w:rsidRPr="002F6A26">
        <w:rPr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Պայմանագիրն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էապես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ավարտված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է</w:t>
      </w:r>
      <w:r w:rsidRPr="002F6A26">
        <w:rPr>
          <w:rFonts w:ascii="Sylfaen" w:hAnsi="Sylfaen"/>
          <w:sz w:val="18"/>
          <w:lang w:val="hy-AM"/>
        </w:rPr>
        <w:t xml:space="preserve">, </w:t>
      </w:r>
      <w:r w:rsidRPr="002F6A26">
        <w:rPr>
          <w:rFonts w:ascii="Sylfaen" w:hAnsi="Sylfaen" w:cs="Sylfaen"/>
          <w:sz w:val="18"/>
          <w:lang w:val="hy-AM"/>
        </w:rPr>
        <w:t>եթե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իրականացվել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է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պայմանագրով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նախատեսված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աշխատանքների</w:t>
      </w:r>
      <w:r w:rsidRPr="002F6A26">
        <w:rPr>
          <w:rFonts w:ascii="Sylfaen" w:hAnsi="Sylfaen"/>
          <w:sz w:val="18"/>
          <w:lang w:val="hy-AM"/>
        </w:rPr>
        <w:t xml:space="preserve"> 80% </w:t>
      </w:r>
      <w:r w:rsidRPr="002F6A26">
        <w:rPr>
          <w:rFonts w:ascii="Sylfaen" w:hAnsi="Sylfaen" w:cs="Sylfaen"/>
          <w:sz w:val="18"/>
          <w:lang w:val="hy-AM"/>
        </w:rPr>
        <w:t>տոկոսը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կամ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ավելին</w:t>
      </w:r>
      <w:r w:rsidRPr="002F6A26">
        <w:rPr>
          <w:rFonts w:ascii="Sylfaen" w:hAnsi="Sylfaen"/>
          <w:sz w:val="18"/>
          <w:lang w:val="hy-AM"/>
        </w:rPr>
        <w:t>:</w:t>
      </w:r>
    </w:p>
  </w:footnote>
  <w:footnote w:id="3">
    <w:p w:rsidR="006F098C" w:rsidRPr="002F6A26" w:rsidRDefault="006F098C">
      <w:pPr>
        <w:pStyle w:val="FootnoteText"/>
        <w:rPr>
          <w:rFonts w:ascii="Sylfaen" w:hAnsi="Sylfaen"/>
          <w:sz w:val="18"/>
          <w:lang w:val="hy-AM"/>
        </w:rPr>
      </w:pPr>
      <w:r w:rsidRPr="002F6A26">
        <w:rPr>
          <w:rStyle w:val="FootnoteReference"/>
          <w:sz w:val="18"/>
        </w:rPr>
        <w:footnoteRef/>
      </w:r>
      <w:r w:rsidRPr="002F6A26">
        <w:rPr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Այն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պայմանագրերում</w:t>
      </w:r>
      <w:r w:rsidRPr="002F6A26">
        <w:rPr>
          <w:rFonts w:ascii="Sylfaen" w:hAnsi="Sylfaen"/>
          <w:sz w:val="18"/>
          <w:lang w:val="hy-AM"/>
        </w:rPr>
        <w:t xml:space="preserve">, </w:t>
      </w:r>
      <w:r w:rsidRPr="002F6A26">
        <w:rPr>
          <w:rFonts w:ascii="Sylfaen" w:hAnsi="Sylfaen" w:cs="Sylfaen"/>
          <w:sz w:val="18"/>
          <w:lang w:val="hy-AM"/>
        </w:rPr>
        <w:t>որտեղ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Մրցույթի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մասնակիցը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եղել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է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ՀՁ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անդամ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կամ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ենթակապալռւ</w:t>
      </w:r>
      <w:r w:rsidRPr="002F6A26">
        <w:rPr>
          <w:rFonts w:ascii="Sylfaen" w:hAnsi="Sylfaen"/>
          <w:sz w:val="18"/>
          <w:lang w:val="hy-AM"/>
        </w:rPr>
        <w:t xml:space="preserve">, </w:t>
      </w:r>
      <w:r w:rsidRPr="002F6A26">
        <w:rPr>
          <w:rFonts w:ascii="Sylfaen" w:hAnsi="Sylfaen" w:cs="Sylfaen"/>
          <w:sz w:val="18"/>
          <w:lang w:val="hy-AM"/>
        </w:rPr>
        <w:t>սույն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պահանջի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կատարումը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որոշվում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է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միայն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ընդհանուր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արժեքում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Մրցույթի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մասնակցի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կողմից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կատարված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մասով</w:t>
      </w:r>
      <w:r w:rsidRPr="002F6A26">
        <w:rPr>
          <w:rFonts w:ascii="Sylfaen" w:hAnsi="Sylfaen"/>
          <w:sz w:val="18"/>
          <w:lang w:val="hy-AM"/>
        </w:rPr>
        <w:t>:</w:t>
      </w:r>
    </w:p>
  </w:footnote>
  <w:footnote w:id="4">
    <w:p w:rsidR="006F098C" w:rsidRPr="006A5BF9" w:rsidRDefault="006F098C">
      <w:pPr>
        <w:pStyle w:val="FootnoteText"/>
        <w:rPr>
          <w:rFonts w:ascii="Sylfaen" w:hAnsi="Sylfaen"/>
          <w:lang w:val="hy-AM"/>
        </w:rPr>
      </w:pPr>
      <w:r w:rsidRPr="002F6A26">
        <w:rPr>
          <w:rStyle w:val="FootnoteReference"/>
          <w:sz w:val="18"/>
        </w:rPr>
        <w:footnoteRef/>
      </w:r>
      <w:r w:rsidRPr="002F6A26">
        <w:rPr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ՀՁ</w:t>
      </w:r>
      <w:r w:rsidRPr="002F6A26">
        <w:rPr>
          <w:rFonts w:ascii="Sylfaen" w:hAnsi="Sylfaen"/>
          <w:sz w:val="18"/>
          <w:lang w:val="hy-AM"/>
        </w:rPr>
        <w:t>-</w:t>
      </w:r>
      <w:r w:rsidRPr="002F6A26">
        <w:rPr>
          <w:rFonts w:ascii="Sylfaen" w:hAnsi="Sylfaen" w:cs="Sylfaen"/>
          <w:sz w:val="18"/>
          <w:lang w:val="hy-AM"/>
        </w:rPr>
        <w:t>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դեպքում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անդամների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կողմից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ավարտված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պայմանագրերի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արժեքը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չպետք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է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գումարվի՝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առանձին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պայմանագրի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նվազագույն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արժեքի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պահանջի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կատարումը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որոշելու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համար</w:t>
      </w:r>
      <w:r w:rsidRPr="002F6A26">
        <w:rPr>
          <w:rFonts w:ascii="Sylfaen" w:hAnsi="Sylfaen"/>
          <w:sz w:val="18"/>
          <w:lang w:val="hy-AM"/>
        </w:rPr>
        <w:t xml:space="preserve">: </w:t>
      </w:r>
      <w:r w:rsidRPr="002F6A26">
        <w:rPr>
          <w:rFonts w:ascii="Sylfaen" w:hAnsi="Sylfaen" w:cs="Sylfaen"/>
          <w:sz w:val="18"/>
          <w:lang w:val="hy-AM"/>
        </w:rPr>
        <w:t>Հակառակը՝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յուրաքանչյուր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անդամի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կողմից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իրականացված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յուրաքանչյուր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պայմանագիր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պետք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է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բավարարի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առանձին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պայմանագրի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նվազագույն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արժեքին</w:t>
      </w:r>
      <w:r w:rsidRPr="002F6A26">
        <w:rPr>
          <w:rFonts w:ascii="Sylfaen" w:hAnsi="Sylfaen"/>
          <w:sz w:val="18"/>
          <w:lang w:val="hy-AM"/>
        </w:rPr>
        <w:t xml:space="preserve">, </w:t>
      </w:r>
      <w:r w:rsidRPr="002F6A26">
        <w:rPr>
          <w:rFonts w:ascii="Sylfaen" w:hAnsi="Sylfaen" w:cs="Sylfaen"/>
          <w:sz w:val="18"/>
          <w:lang w:val="hy-AM"/>
        </w:rPr>
        <w:t>որը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պահանջվում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է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առանձին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կազմակերպությունից</w:t>
      </w:r>
      <w:r w:rsidRPr="002F6A26">
        <w:rPr>
          <w:rFonts w:ascii="Sylfaen" w:hAnsi="Sylfaen"/>
          <w:sz w:val="18"/>
          <w:lang w:val="hy-AM"/>
        </w:rPr>
        <w:t xml:space="preserve">: </w:t>
      </w:r>
      <w:r w:rsidRPr="002F6A26">
        <w:rPr>
          <w:rFonts w:ascii="Sylfaen" w:hAnsi="Sylfaen" w:cs="Sylfaen"/>
          <w:sz w:val="18"/>
          <w:lang w:val="hy-AM"/>
        </w:rPr>
        <w:t>Որպեսզի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որոշվի</w:t>
      </w:r>
      <w:r w:rsidRPr="002F6A26">
        <w:rPr>
          <w:rFonts w:ascii="Sylfaen" w:hAnsi="Sylfaen"/>
          <w:sz w:val="18"/>
          <w:lang w:val="hy-AM"/>
        </w:rPr>
        <w:t xml:space="preserve">, </w:t>
      </w:r>
      <w:r w:rsidRPr="002F6A26">
        <w:rPr>
          <w:rFonts w:ascii="Sylfaen" w:hAnsi="Sylfaen" w:cs="Sylfaen"/>
          <w:sz w:val="18"/>
          <w:lang w:val="hy-AM"/>
        </w:rPr>
        <w:t>թե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արդյոք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ՀՁ</w:t>
      </w:r>
      <w:r w:rsidRPr="002F6A26">
        <w:rPr>
          <w:rFonts w:ascii="Sylfaen" w:hAnsi="Sylfaen"/>
          <w:sz w:val="18"/>
          <w:lang w:val="hy-AM"/>
        </w:rPr>
        <w:t>-</w:t>
      </w:r>
      <w:r w:rsidRPr="002F6A26">
        <w:rPr>
          <w:rFonts w:ascii="Sylfaen" w:hAnsi="Sylfaen" w:cs="Sylfaen"/>
          <w:sz w:val="18"/>
          <w:lang w:val="hy-AM"/>
        </w:rPr>
        <w:t>ն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համապատասխանում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է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պայմանագրերի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ընդհանուր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թվի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պայմանին</w:t>
      </w:r>
      <w:r w:rsidRPr="002F6A26">
        <w:rPr>
          <w:rFonts w:ascii="Sylfaen" w:hAnsi="Sylfaen"/>
          <w:sz w:val="18"/>
          <w:lang w:val="hy-AM"/>
        </w:rPr>
        <w:t xml:space="preserve">, </w:t>
      </w:r>
      <w:r w:rsidRPr="002F6A26">
        <w:rPr>
          <w:rFonts w:ascii="Sylfaen" w:hAnsi="Sylfaen" w:cs="Sylfaen"/>
          <w:sz w:val="18"/>
          <w:lang w:val="hy-AM"/>
        </w:rPr>
        <w:t>պետք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է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գումարվեն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միայն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բոլոր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անդամների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կողմից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իրականացված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պայմանագրերը</w:t>
      </w:r>
      <w:r w:rsidRPr="002F6A26">
        <w:rPr>
          <w:rFonts w:ascii="Sylfaen" w:hAnsi="Sylfaen"/>
          <w:sz w:val="18"/>
          <w:lang w:val="hy-AM"/>
        </w:rPr>
        <w:t xml:space="preserve">, </w:t>
      </w:r>
      <w:r w:rsidRPr="002F6A26">
        <w:rPr>
          <w:rFonts w:ascii="Sylfaen" w:hAnsi="Sylfaen" w:cs="Sylfaen"/>
          <w:sz w:val="18"/>
          <w:lang w:val="hy-AM"/>
        </w:rPr>
        <w:t>որոնցից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յուրաքանչյուրը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պետք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է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լինի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պահանջվող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նվազագույն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արժեքին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հավասար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կամ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դրանից</w:t>
      </w:r>
      <w:r w:rsidRPr="002F6A26">
        <w:rPr>
          <w:rFonts w:ascii="Sylfaen" w:hAnsi="Sylfaen"/>
          <w:sz w:val="18"/>
          <w:lang w:val="hy-AM"/>
        </w:rPr>
        <w:t xml:space="preserve"> </w:t>
      </w:r>
      <w:r w:rsidRPr="002F6A26">
        <w:rPr>
          <w:rFonts w:ascii="Sylfaen" w:hAnsi="Sylfaen" w:cs="Sylfaen"/>
          <w:sz w:val="18"/>
          <w:lang w:val="hy-AM"/>
        </w:rPr>
        <w:t>ավել</w:t>
      </w:r>
      <w:r w:rsidRPr="002F6A26">
        <w:rPr>
          <w:rFonts w:ascii="Sylfaen" w:hAnsi="Sylfaen"/>
          <w:sz w:val="18"/>
          <w:lang w:val="hy-AM"/>
        </w:rPr>
        <w:t>: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8C" w:rsidRDefault="006F098C" w:rsidP="00F574E7">
    <w:pPr>
      <w:pStyle w:val="Header"/>
      <w:tabs>
        <w:tab w:val="clear" w:pos="9000"/>
        <w:tab w:val="right" w:pos="9072"/>
      </w:tabs>
      <w:rPr>
        <w:lang w:val="en-US"/>
      </w:rPr>
    </w:pPr>
    <w:r>
      <w:rPr>
        <w:rStyle w:val="PageNumber"/>
        <w:rFonts w:cs="Arial"/>
        <w:sz w:val="16"/>
      </w:rPr>
      <w:t>3-</w:t>
    </w:r>
    <w:r>
      <w:rPr>
        <w:rStyle w:val="PageNumber"/>
        <w:rFonts w:cs="Arial"/>
        <w:sz w:val="16"/>
        <w:lang w:val="en-US"/>
      </w:rPr>
      <w:fldChar w:fldCharType="begin"/>
    </w:r>
    <w:r>
      <w:rPr>
        <w:rStyle w:val="PageNumber"/>
        <w:rFonts w:cs="Arial"/>
        <w:sz w:val="16"/>
        <w:lang w:val="en-US"/>
      </w:rPr>
      <w:instrText xml:space="preserve"> PAGE </w:instrText>
    </w:r>
    <w:r>
      <w:rPr>
        <w:rStyle w:val="PageNumber"/>
        <w:rFonts w:cs="Arial"/>
        <w:sz w:val="16"/>
        <w:lang w:val="en-US"/>
      </w:rPr>
      <w:fldChar w:fldCharType="separate"/>
    </w:r>
    <w:r w:rsidR="001209CE">
      <w:rPr>
        <w:rStyle w:val="PageNumber"/>
        <w:rFonts w:cs="Arial"/>
        <w:noProof/>
        <w:sz w:val="16"/>
        <w:lang w:val="en-US"/>
      </w:rPr>
      <w:t>2</w:t>
    </w:r>
    <w:r>
      <w:rPr>
        <w:rStyle w:val="PageNumber"/>
        <w:rFonts w:cs="Arial"/>
        <w:sz w:val="16"/>
        <w:lang w:val="en-US"/>
      </w:rPr>
      <w:fldChar w:fldCharType="end"/>
    </w:r>
    <w:r>
      <w:rPr>
        <w:rStyle w:val="PageNumber"/>
        <w:rFonts w:cs="Arial"/>
        <w:sz w:val="16"/>
        <w:lang w:val="en-US"/>
      </w:rPr>
      <w:tab/>
    </w:r>
    <w:proofErr w:type="spellStart"/>
    <w:r w:rsidRPr="007C2F21">
      <w:rPr>
        <w:rStyle w:val="PageNumber"/>
        <w:rFonts w:ascii="Sylfaen" w:hAnsi="Sylfaen" w:cs="Sylfaen"/>
        <w:sz w:val="16"/>
        <w:lang w:val="en-US"/>
      </w:rPr>
      <w:t>Բաժին</w:t>
    </w:r>
    <w:proofErr w:type="spellEnd"/>
    <w:r w:rsidRPr="007C2F21">
      <w:rPr>
        <w:rStyle w:val="PageNumber"/>
        <w:rFonts w:ascii="Sylfaen" w:hAnsi="Sylfaen" w:cs="Sylfaen"/>
        <w:sz w:val="16"/>
        <w:lang w:val="en-US"/>
      </w:rPr>
      <w:t xml:space="preserve"> </w:t>
    </w:r>
    <w:r w:rsidRPr="00E57F62">
      <w:rPr>
        <w:rStyle w:val="PageNumber"/>
        <w:rFonts w:cs="Arial"/>
        <w:sz w:val="16"/>
        <w:lang w:val="en-US"/>
      </w:rPr>
      <w:t xml:space="preserve">3 – </w:t>
    </w:r>
    <w:proofErr w:type="spellStart"/>
    <w:r w:rsidRPr="00E57F62">
      <w:rPr>
        <w:rStyle w:val="PageNumber"/>
        <w:rFonts w:ascii="Sylfaen" w:hAnsi="Sylfaen" w:cs="Sylfaen"/>
        <w:sz w:val="16"/>
        <w:lang w:val="en-US"/>
      </w:rPr>
      <w:t>Գնահատման</w:t>
    </w:r>
    <w:proofErr w:type="spellEnd"/>
    <w:r w:rsidRPr="00E57F62">
      <w:rPr>
        <w:rStyle w:val="PageNumber"/>
        <w:rFonts w:cs="Arial"/>
        <w:sz w:val="16"/>
        <w:lang w:val="en-US"/>
      </w:rPr>
      <w:t xml:space="preserve"> </w:t>
    </w:r>
    <w:r w:rsidRPr="00E57F62">
      <w:rPr>
        <w:rStyle w:val="PageNumber"/>
        <w:rFonts w:ascii="Sylfaen" w:hAnsi="Sylfaen" w:cs="Sylfaen"/>
        <w:sz w:val="16"/>
        <w:lang w:val="en-US"/>
      </w:rPr>
      <w:t>և</w:t>
    </w:r>
    <w:r w:rsidRPr="00E57F62">
      <w:rPr>
        <w:rStyle w:val="PageNumber"/>
        <w:rFonts w:cs="Arial"/>
        <w:sz w:val="16"/>
        <w:lang w:val="en-US"/>
      </w:rPr>
      <w:t xml:space="preserve"> </w:t>
    </w:r>
    <w:proofErr w:type="spellStart"/>
    <w:r w:rsidRPr="00E57F62">
      <w:rPr>
        <w:rStyle w:val="PageNumber"/>
        <w:rFonts w:ascii="Sylfaen" w:hAnsi="Sylfaen" w:cs="Sylfaen"/>
        <w:sz w:val="16"/>
        <w:lang w:val="en-US"/>
      </w:rPr>
      <w:t>որակավորման</w:t>
    </w:r>
    <w:proofErr w:type="spellEnd"/>
    <w:r w:rsidRPr="00E57F62">
      <w:rPr>
        <w:rStyle w:val="PageNumber"/>
        <w:rFonts w:cs="Arial"/>
        <w:sz w:val="16"/>
        <w:lang w:val="en-US"/>
      </w:rPr>
      <w:t xml:space="preserve"> </w:t>
    </w:r>
    <w:proofErr w:type="spellStart"/>
    <w:r w:rsidRPr="00E57F62">
      <w:rPr>
        <w:rStyle w:val="PageNumber"/>
        <w:rFonts w:ascii="Sylfaen" w:hAnsi="Sylfaen" w:cs="Sylfaen"/>
        <w:sz w:val="16"/>
        <w:lang w:val="en-US"/>
      </w:rPr>
      <w:t>չափանիշները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8C" w:rsidRDefault="006F098C" w:rsidP="00E57F62">
    <w:pPr>
      <w:pStyle w:val="Header"/>
      <w:tabs>
        <w:tab w:val="clear" w:pos="9000"/>
        <w:tab w:val="right" w:pos="9072"/>
      </w:tabs>
      <w:jc w:val="center"/>
    </w:pPr>
    <w:proofErr w:type="spellStart"/>
    <w:r w:rsidRPr="007C2F21">
      <w:rPr>
        <w:rStyle w:val="PageNumber"/>
        <w:rFonts w:ascii="Sylfaen" w:hAnsi="Sylfaen" w:cs="Sylfaen"/>
        <w:sz w:val="16"/>
        <w:lang w:val="en-US"/>
      </w:rPr>
      <w:t>Բաժին</w:t>
    </w:r>
    <w:proofErr w:type="spellEnd"/>
    <w:r w:rsidRPr="007C2F21">
      <w:rPr>
        <w:rStyle w:val="PageNumber"/>
        <w:rFonts w:ascii="Sylfaen" w:hAnsi="Sylfaen" w:cs="Sylfaen"/>
        <w:sz w:val="16"/>
        <w:lang w:val="en-US"/>
      </w:rPr>
      <w:t xml:space="preserve"> </w:t>
    </w:r>
    <w:r w:rsidRPr="00E57F62">
      <w:rPr>
        <w:rStyle w:val="PageNumber"/>
        <w:rFonts w:cs="Arial"/>
        <w:sz w:val="16"/>
        <w:lang w:val="en-US"/>
      </w:rPr>
      <w:t xml:space="preserve">3 – </w:t>
    </w:r>
    <w:proofErr w:type="spellStart"/>
    <w:r w:rsidRPr="00E57F62">
      <w:rPr>
        <w:rStyle w:val="PageNumber"/>
        <w:rFonts w:ascii="Sylfaen" w:hAnsi="Sylfaen" w:cs="Sylfaen"/>
        <w:sz w:val="16"/>
        <w:lang w:val="en-US"/>
      </w:rPr>
      <w:t>Գնահատման</w:t>
    </w:r>
    <w:proofErr w:type="spellEnd"/>
    <w:r w:rsidRPr="00E57F62">
      <w:rPr>
        <w:rStyle w:val="PageNumber"/>
        <w:rFonts w:cs="Arial"/>
        <w:sz w:val="16"/>
        <w:lang w:val="en-US"/>
      </w:rPr>
      <w:t xml:space="preserve"> </w:t>
    </w:r>
    <w:r w:rsidRPr="00E57F62">
      <w:rPr>
        <w:rStyle w:val="PageNumber"/>
        <w:rFonts w:ascii="Sylfaen" w:hAnsi="Sylfaen" w:cs="Sylfaen"/>
        <w:sz w:val="16"/>
        <w:lang w:val="en-US"/>
      </w:rPr>
      <w:t>և</w:t>
    </w:r>
    <w:r w:rsidRPr="00E57F62">
      <w:rPr>
        <w:rStyle w:val="PageNumber"/>
        <w:rFonts w:cs="Arial"/>
        <w:sz w:val="16"/>
        <w:lang w:val="en-US"/>
      </w:rPr>
      <w:t xml:space="preserve"> </w:t>
    </w:r>
    <w:proofErr w:type="spellStart"/>
    <w:r w:rsidRPr="00E57F62">
      <w:rPr>
        <w:rStyle w:val="PageNumber"/>
        <w:rFonts w:ascii="Sylfaen" w:hAnsi="Sylfaen" w:cs="Sylfaen"/>
        <w:sz w:val="16"/>
        <w:lang w:val="en-US"/>
      </w:rPr>
      <w:t>որակավորման</w:t>
    </w:r>
    <w:proofErr w:type="spellEnd"/>
    <w:r w:rsidRPr="00E57F62">
      <w:rPr>
        <w:rStyle w:val="PageNumber"/>
        <w:rFonts w:cs="Arial"/>
        <w:sz w:val="16"/>
        <w:lang w:val="en-US"/>
      </w:rPr>
      <w:t xml:space="preserve"> </w:t>
    </w:r>
    <w:proofErr w:type="spellStart"/>
    <w:r w:rsidRPr="00E57F62">
      <w:rPr>
        <w:rStyle w:val="PageNumber"/>
        <w:rFonts w:ascii="Sylfaen" w:hAnsi="Sylfaen" w:cs="Sylfaen"/>
        <w:sz w:val="16"/>
        <w:lang w:val="en-US"/>
      </w:rPr>
      <w:t>չափանիշները</w:t>
    </w:r>
    <w:proofErr w:type="spellEnd"/>
    <w:r>
      <w:rPr>
        <w:rStyle w:val="PageNumber"/>
        <w:rFonts w:cs="Arial"/>
        <w:sz w:val="16"/>
      </w:rPr>
      <w:tab/>
      <w:t>3-</w:t>
    </w:r>
    <w:r>
      <w:rPr>
        <w:rStyle w:val="PageNumber"/>
        <w:rFonts w:cs="Arial"/>
        <w:sz w:val="16"/>
      </w:rPr>
      <w:fldChar w:fldCharType="begin"/>
    </w:r>
    <w:r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 w:rsidR="001209CE">
      <w:rPr>
        <w:rStyle w:val="PageNumber"/>
        <w:rFonts w:cs="Arial"/>
        <w:noProof/>
        <w:sz w:val="16"/>
      </w:rPr>
      <w:t>3</w:t>
    </w:r>
    <w:r>
      <w:rPr>
        <w:rStyle w:val="PageNumber"/>
        <w:rFonts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A924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F43F2A"/>
    <w:multiLevelType w:val="hybridMultilevel"/>
    <w:tmpl w:val="9F4CA968"/>
    <w:lvl w:ilvl="0" w:tplc="8D649D06">
      <w:start w:val="2"/>
      <w:numFmt w:val="decimal"/>
      <w:lvlText w:val="%1"/>
      <w:lvlJc w:val="left"/>
      <w:pPr>
        <w:ind w:left="1440" w:hanging="360"/>
      </w:pPr>
      <w:rPr>
        <w:rFonts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03131B"/>
    <w:multiLevelType w:val="multilevel"/>
    <w:tmpl w:val="02B08C0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380519A"/>
    <w:multiLevelType w:val="hybridMultilevel"/>
    <w:tmpl w:val="AB64BA9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E294DE4"/>
    <w:multiLevelType w:val="hybridMultilevel"/>
    <w:tmpl w:val="406A8146"/>
    <w:lvl w:ilvl="0" w:tplc="C7687E0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605185"/>
    <w:multiLevelType w:val="hybridMultilevel"/>
    <w:tmpl w:val="6B38A920"/>
    <w:lvl w:ilvl="0" w:tplc="B20299C0">
      <w:start w:val="1"/>
      <w:numFmt w:val="decimal"/>
      <w:lvlText w:val="(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60258F"/>
    <w:multiLevelType w:val="hybridMultilevel"/>
    <w:tmpl w:val="E1EA48BC"/>
    <w:lvl w:ilvl="0" w:tplc="586C88D6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41DD70BF"/>
    <w:multiLevelType w:val="multilevel"/>
    <w:tmpl w:val="D16479FA"/>
    <w:lvl w:ilvl="0">
      <w:start w:val="1"/>
      <w:numFmt w:val="upperRoman"/>
      <w:lvlText w:val="%1."/>
      <w:lvlJc w:val="right"/>
      <w:pPr>
        <w:tabs>
          <w:tab w:val="num" w:pos="432"/>
        </w:tabs>
        <w:ind w:left="432" w:hanging="432"/>
      </w:p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8">
    <w:nsid w:val="5A8737DC"/>
    <w:multiLevelType w:val="hybridMultilevel"/>
    <w:tmpl w:val="D7D0F832"/>
    <w:lvl w:ilvl="0" w:tplc="4BAED240">
      <w:start w:val="1"/>
      <w:numFmt w:val="upperLetter"/>
      <w:lvlText w:val="%1."/>
      <w:lvlJc w:val="center"/>
      <w:pPr>
        <w:tabs>
          <w:tab w:val="num" w:pos="936"/>
        </w:tabs>
        <w:ind w:left="648" w:hanging="72"/>
      </w:pPr>
      <w:rPr>
        <w:rFonts w:ascii="Arial" w:hAnsi="Arial" w:hint="default"/>
        <w:b/>
        <w:i w:val="0"/>
        <w:sz w:val="24"/>
      </w:rPr>
    </w:lvl>
    <w:lvl w:ilvl="1" w:tplc="9B14BA70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FB602612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DC6231B0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96746336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99943800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E8BC04FC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AB4640BA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7AB6344A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9">
    <w:nsid w:val="6CC3541A"/>
    <w:multiLevelType w:val="hybridMultilevel"/>
    <w:tmpl w:val="6F3E35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C8125F4"/>
    <w:multiLevelType w:val="hybridMultilevel"/>
    <w:tmpl w:val="56CAF616"/>
    <w:lvl w:ilvl="0" w:tplc="6392316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8"/>
  </w:num>
  <w:num w:numId="5">
    <w:abstractNumId w:val="3"/>
  </w:num>
  <w:num w:numId="6">
    <w:abstractNumId w:val="9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Type w:val="eMail"/>
  <w:defaultTabStop w:val="720"/>
  <w:evenAndOddHeaders/>
  <w:noPunctuationKerning/>
  <w:characterSpacingControl w:val="doNotCompress"/>
  <w:hdrShapeDefaults>
    <o:shapedefaults v:ext="edit" spidmax="28673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FA2"/>
    <w:rsid w:val="00007E16"/>
    <w:rsid w:val="00014EC6"/>
    <w:rsid w:val="000234A0"/>
    <w:rsid w:val="000240DA"/>
    <w:rsid w:val="000247CC"/>
    <w:rsid w:val="00024FC2"/>
    <w:rsid w:val="00034BE8"/>
    <w:rsid w:val="00035642"/>
    <w:rsid w:val="000446BC"/>
    <w:rsid w:val="000450B9"/>
    <w:rsid w:val="00046FF7"/>
    <w:rsid w:val="00047D4E"/>
    <w:rsid w:val="00054CF2"/>
    <w:rsid w:val="00056592"/>
    <w:rsid w:val="000660E6"/>
    <w:rsid w:val="00077499"/>
    <w:rsid w:val="00087CD0"/>
    <w:rsid w:val="000A6A36"/>
    <w:rsid w:val="000B1BF9"/>
    <w:rsid w:val="000B2387"/>
    <w:rsid w:val="000B6E1C"/>
    <w:rsid w:val="000C4D90"/>
    <w:rsid w:val="000E0902"/>
    <w:rsid w:val="000E36D8"/>
    <w:rsid w:val="000E75F4"/>
    <w:rsid w:val="000F23CB"/>
    <w:rsid w:val="000F72CD"/>
    <w:rsid w:val="0010410A"/>
    <w:rsid w:val="001106BF"/>
    <w:rsid w:val="001209CE"/>
    <w:rsid w:val="00126376"/>
    <w:rsid w:val="00130AE8"/>
    <w:rsid w:val="00130B18"/>
    <w:rsid w:val="00132020"/>
    <w:rsid w:val="00133AEF"/>
    <w:rsid w:val="00143DCF"/>
    <w:rsid w:val="00150851"/>
    <w:rsid w:val="00151ACA"/>
    <w:rsid w:val="00160AC1"/>
    <w:rsid w:val="00166BC7"/>
    <w:rsid w:val="001774B6"/>
    <w:rsid w:val="00183719"/>
    <w:rsid w:val="00185262"/>
    <w:rsid w:val="00190E61"/>
    <w:rsid w:val="001912FA"/>
    <w:rsid w:val="00191708"/>
    <w:rsid w:val="00195162"/>
    <w:rsid w:val="001A1FE7"/>
    <w:rsid w:val="001A463F"/>
    <w:rsid w:val="001B1290"/>
    <w:rsid w:val="001E0940"/>
    <w:rsid w:val="001E1A01"/>
    <w:rsid w:val="001E540B"/>
    <w:rsid w:val="001F3529"/>
    <w:rsid w:val="001F5C5B"/>
    <w:rsid w:val="001F73D5"/>
    <w:rsid w:val="00213684"/>
    <w:rsid w:val="00214E82"/>
    <w:rsid w:val="002235F9"/>
    <w:rsid w:val="002244C6"/>
    <w:rsid w:val="00230358"/>
    <w:rsid w:val="00234A55"/>
    <w:rsid w:val="00246C21"/>
    <w:rsid w:val="00253A21"/>
    <w:rsid w:val="00260A99"/>
    <w:rsid w:val="002717CA"/>
    <w:rsid w:val="002730BD"/>
    <w:rsid w:val="00282A60"/>
    <w:rsid w:val="00283522"/>
    <w:rsid w:val="00295DE2"/>
    <w:rsid w:val="002C7FF2"/>
    <w:rsid w:val="002D2473"/>
    <w:rsid w:val="002D5A65"/>
    <w:rsid w:val="002E2BDC"/>
    <w:rsid w:val="002E5B5B"/>
    <w:rsid w:val="002F0235"/>
    <w:rsid w:val="002F4926"/>
    <w:rsid w:val="002F4C77"/>
    <w:rsid w:val="002F6A26"/>
    <w:rsid w:val="00314E22"/>
    <w:rsid w:val="00316711"/>
    <w:rsid w:val="00316814"/>
    <w:rsid w:val="00321B53"/>
    <w:rsid w:val="0032345E"/>
    <w:rsid w:val="003266F2"/>
    <w:rsid w:val="00337706"/>
    <w:rsid w:val="00337C1F"/>
    <w:rsid w:val="00340931"/>
    <w:rsid w:val="003418E9"/>
    <w:rsid w:val="00342EC6"/>
    <w:rsid w:val="00351CA6"/>
    <w:rsid w:val="0036464C"/>
    <w:rsid w:val="00366199"/>
    <w:rsid w:val="00370C30"/>
    <w:rsid w:val="0037383D"/>
    <w:rsid w:val="00373B93"/>
    <w:rsid w:val="003815B8"/>
    <w:rsid w:val="00382DDB"/>
    <w:rsid w:val="00393A52"/>
    <w:rsid w:val="0039403D"/>
    <w:rsid w:val="00394AD4"/>
    <w:rsid w:val="003A2B07"/>
    <w:rsid w:val="003A3C09"/>
    <w:rsid w:val="003B0655"/>
    <w:rsid w:val="003B0FBD"/>
    <w:rsid w:val="003B67E4"/>
    <w:rsid w:val="003C088A"/>
    <w:rsid w:val="003C37C0"/>
    <w:rsid w:val="003C715C"/>
    <w:rsid w:val="003D3855"/>
    <w:rsid w:val="003D4D9D"/>
    <w:rsid w:val="003E3C2C"/>
    <w:rsid w:val="003F4E9E"/>
    <w:rsid w:val="004051AC"/>
    <w:rsid w:val="00405FB7"/>
    <w:rsid w:val="004127FC"/>
    <w:rsid w:val="00423C77"/>
    <w:rsid w:val="00423FB2"/>
    <w:rsid w:val="00442FBD"/>
    <w:rsid w:val="004515A8"/>
    <w:rsid w:val="00451B62"/>
    <w:rsid w:val="00455C62"/>
    <w:rsid w:val="00455D51"/>
    <w:rsid w:val="004605B9"/>
    <w:rsid w:val="0048251B"/>
    <w:rsid w:val="004832B4"/>
    <w:rsid w:val="004836B6"/>
    <w:rsid w:val="004857DD"/>
    <w:rsid w:val="00487C5B"/>
    <w:rsid w:val="00490296"/>
    <w:rsid w:val="00493C8F"/>
    <w:rsid w:val="00494AED"/>
    <w:rsid w:val="004A0FBF"/>
    <w:rsid w:val="004B4BD9"/>
    <w:rsid w:val="004C23BC"/>
    <w:rsid w:val="004C6223"/>
    <w:rsid w:val="004D41F0"/>
    <w:rsid w:val="004E2B77"/>
    <w:rsid w:val="004E57ED"/>
    <w:rsid w:val="004E59F7"/>
    <w:rsid w:val="004E5F2C"/>
    <w:rsid w:val="005003D9"/>
    <w:rsid w:val="00502A57"/>
    <w:rsid w:val="00502A5A"/>
    <w:rsid w:val="00517371"/>
    <w:rsid w:val="00517EE0"/>
    <w:rsid w:val="00521388"/>
    <w:rsid w:val="005259BE"/>
    <w:rsid w:val="00533467"/>
    <w:rsid w:val="0053401A"/>
    <w:rsid w:val="005377DC"/>
    <w:rsid w:val="00540D5C"/>
    <w:rsid w:val="00541B7D"/>
    <w:rsid w:val="005512C7"/>
    <w:rsid w:val="00553994"/>
    <w:rsid w:val="00560C50"/>
    <w:rsid w:val="0056760B"/>
    <w:rsid w:val="005724E3"/>
    <w:rsid w:val="00574965"/>
    <w:rsid w:val="00576D35"/>
    <w:rsid w:val="005853F2"/>
    <w:rsid w:val="005916E0"/>
    <w:rsid w:val="00593EC6"/>
    <w:rsid w:val="00593F3F"/>
    <w:rsid w:val="00596691"/>
    <w:rsid w:val="005A18F1"/>
    <w:rsid w:val="005A43B1"/>
    <w:rsid w:val="005A6D67"/>
    <w:rsid w:val="005B4FDC"/>
    <w:rsid w:val="005C03C9"/>
    <w:rsid w:val="005C0BEE"/>
    <w:rsid w:val="005C4E72"/>
    <w:rsid w:val="005C5129"/>
    <w:rsid w:val="005C6C4A"/>
    <w:rsid w:val="005C7DF2"/>
    <w:rsid w:val="005D4BA1"/>
    <w:rsid w:val="005E5CC3"/>
    <w:rsid w:val="005E643D"/>
    <w:rsid w:val="005F3B72"/>
    <w:rsid w:val="0060313E"/>
    <w:rsid w:val="0060687F"/>
    <w:rsid w:val="00607758"/>
    <w:rsid w:val="00611B51"/>
    <w:rsid w:val="006231A5"/>
    <w:rsid w:val="00634410"/>
    <w:rsid w:val="00634FE4"/>
    <w:rsid w:val="006353DE"/>
    <w:rsid w:val="0063679D"/>
    <w:rsid w:val="006446C0"/>
    <w:rsid w:val="0064528A"/>
    <w:rsid w:val="00646356"/>
    <w:rsid w:val="0064653F"/>
    <w:rsid w:val="006562B5"/>
    <w:rsid w:val="00663BEB"/>
    <w:rsid w:val="006829EC"/>
    <w:rsid w:val="00682EA5"/>
    <w:rsid w:val="00683017"/>
    <w:rsid w:val="00687300"/>
    <w:rsid w:val="00692D56"/>
    <w:rsid w:val="006A25A4"/>
    <w:rsid w:val="006A5BF9"/>
    <w:rsid w:val="006C20B2"/>
    <w:rsid w:val="006D769D"/>
    <w:rsid w:val="006E39DC"/>
    <w:rsid w:val="006F098C"/>
    <w:rsid w:val="00706A14"/>
    <w:rsid w:val="00707601"/>
    <w:rsid w:val="00714C5E"/>
    <w:rsid w:val="00723A70"/>
    <w:rsid w:val="00734DA1"/>
    <w:rsid w:val="00756E8B"/>
    <w:rsid w:val="007612AC"/>
    <w:rsid w:val="00763210"/>
    <w:rsid w:val="0076517A"/>
    <w:rsid w:val="00767582"/>
    <w:rsid w:val="0079063C"/>
    <w:rsid w:val="007929B9"/>
    <w:rsid w:val="00793529"/>
    <w:rsid w:val="00795F7A"/>
    <w:rsid w:val="007962FE"/>
    <w:rsid w:val="00796510"/>
    <w:rsid w:val="007975AA"/>
    <w:rsid w:val="007A19FD"/>
    <w:rsid w:val="007A23ED"/>
    <w:rsid w:val="007B75FF"/>
    <w:rsid w:val="007C2F21"/>
    <w:rsid w:val="007D0CB1"/>
    <w:rsid w:val="007E6A42"/>
    <w:rsid w:val="007E7213"/>
    <w:rsid w:val="007F0C43"/>
    <w:rsid w:val="007F7565"/>
    <w:rsid w:val="00802D9E"/>
    <w:rsid w:val="008033A9"/>
    <w:rsid w:val="008035E4"/>
    <w:rsid w:val="008050CB"/>
    <w:rsid w:val="0081136A"/>
    <w:rsid w:val="0081479D"/>
    <w:rsid w:val="00821502"/>
    <w:rsid w:val="00821ECD"/>
    <w:rsid w:val="00822D52"/>
    <w:rsid w:val="00830E50"/>
    <w:rsid w:val="00831968"/>
    <w:rsid w:val="00835C74"/>
    <w:rsid w:val="0083722F"/>
    <w:rsid w:val="008458CC"/>
    <w:rsid w:val="00855DBA"/>
    <w:rsid w:val="00857417"/>
    <w:rsid w:val="008627A7"/>
    <w:rsid w:val="00863006"/>
    <w:rsid w:val="00874144"/>
    <w:rsid w:val="00874269"/>
    <w:rsid w:val="00880201"/>
    <w:rsid w:val="008867AA"/>
    <w:rsid w:val="00886A5E"/>
    <w:rsid w:val="00886BF2"/>
    <w:rsid w:val="0089312A"/>
    <w:rsid w:val="00896CAF"/>
    <w:rsid w:val="008A5E6E"/>
    <w:rsid w:val="008B5F93"/>
    <w:rsid w:val="008B628E"/>
    <w:rsid w:val="008C3D44"/>
    <w:rsid w:val="008D0EAB"/>
    <w:rsid w:val="008D16CD"/>
    <w:rsid w:val="008D630A"/>
    <w:rsid w:val="008E56DF"/>
    <w:rsid w:val="008E72FC"/>
    <w:rsid w:val="008F48C6"/>
    <w:rsid w:val="008F50AC"/>
    <w:rsid w:val="00903764"/>
    <w:rsid w:val="00904441"/>
    <w:rsid w:val="009055B7"/>
    <w:rsid w:val="00913BCD"/>
    <w:rsid w:val="00916198"/>
    <w:rsid w:val="009205A7"/>
    <w:rsid w:val="00920E19"/>
    <w:rsid w:val="00927F52"/>
    <w:rsid w:val="00940267"/>
    <w:rsid w:val="009520B3"/>
    <w:rsid w:val="009632B6"/>
    <w:rsid w:val="00964805"/>
    <w:rsid w:val="00975681"/>
    <w:rsid w:val="00976ACC"/>
    <w:rsid w:val="00976B90"/>
    <w:rsid w:val="00984A89"/>
    <w:rsid w:val="00994E8A"/>
    <w:rsid w:val="009966B1"/>
    <w:rsid w:val="00997009"/>
    <w:rsid w:val="009A5CA8"/>
    <w:rsid w:val="009B7A9D"/>
    <w:rsid w:val="009C689D"/>
    <w:rsid w:val="009D1D33"/>
    <w:rsid w:val="009E01D4"/>
    <w:rsid w:val="009E22C2"/>
    <w:rsid w:val="009E26B9"/>
    <w:rsid w:val="009E3312"/>
    <w:rsid w:val="009F4F55"/>
    <w:rsid w:val="00A03735"/>
    <w:rsid w:val="00A056AA"/>
    <w:rsid w:val="00A06FFF"/>
    <w:rsid w:val="00A2156A"/>
    <w:rsid w:val="00A31FA5"/>
    <w:rsid w:val="00A33719"/>
    <w:rsid w:val="00A3626A"/>
    <w:rsid w:val="00A46243"/>
    <w:rsid w:val="00A4706A"/>
    <w:rsid w:val="00A5326E"/>
    <w:rsid w:val="00A54B19"/>
    <w:rsid w:val="00A60305"/>
    <w:rsid w:val="00A67E77"/>
    <w:rsid w:val="00A72CC2"/>
    <w:rsid w:val="00A76DEE"/>
    <w:rsid w:val="00A91DDC"/>
    <w:rsid w:val="00A9329A"/>
    <w:rsid w:val="00A94557"/>
    <w:rsid w:val="00AA3817"/>
    <w:rsid w:val="00AA625B"/>
    <w:rsid w:val="00AC0E80"/>
    <w:rsid w:val="00AC3176"/>
    <w:rsid w:val="00AC6AA8"/>
    <w:rsid w:val="00AD2E51"/>
    <w:rsid w:val="00AD3DB7"/>
    <w:rsid w:val="00AD5107"/>
    <w:rsid w:val="00AE1417"/>
    <w:rsid w:val="00AE503D"/>
    <w:rsid w:val="00AE775F"/>
    <w:rsid w:val="00AF0674"/>
    <w:rsid w:val="00AF59E0"/>
    <w:rsid w:val="00AF74A5"/>
    <w:rsid w:val="00AF7EA3"/>
    <w:rsid w:val="00B00E85"/>
    <w:rsid w:val="00B035C5"/>
    <w:rsid w:val="00B12102"/>
    <w:rsid w:val="00B133F9"/>
    <w:rsid w:val="00B15F1B"/>
    <w:rsid w:val="00B56057"/>
    <w:rsid w:val="00B568DE"/>
    <w:rsid w:val="00B605CD"/>
    <w:rsid w:val="00B7015D"/>
    <w:rsid w:val="00B868F2"/>
    <w:rsid w:val="00B91780"/>
    <w:rsid w:val="00B9279F"/>
    <w:rsid w:val="00B9631A"/>
    <w:rsid w:val="00B97C17"/>
    <w:rsid w:val="00BA5FF4"/>
    <w:rsid w:val="00BB25CB"/>
    <w:rsid w:val="00BB29AB"/>
    <w:rsid w:val="00BC2257"/>
    <w:rsid w:val="00BC51AB"/>
    <w:rsid w:val="00BD03E5"/>
    <w:rsid w:val="00BD53A9"/>
    <w:rsid w:val="00BD6373"/>
    <w:rsid w:val="00BE042C"/>
    <w:rsid w:val="00BE2E69"/>
    <w:rsid w:val="00BE63C2"/>
    <w:rsid w:val="00BF2D0D"/>
    <w:rsid w:val="00BF30D4"/>
    <w:rsid w:val="00BF3284"/>
    <w:rsid w:val="00BF5AF1"/>
    <w:rsid w:val="00BF77F0"/>
    <w:rsid w:val="00C01591"/>
    <w:rsid w:val="00C2797C"/>
    <w:rsid w:val="00C313F6"/>
    <w:rsid w:val="00C358FB"/>
    <w:rsid w:val="00C45BBD"/>
    <w:rsid w:val="00C56054"/>
    <w:rsid w:val="00C64720"/>
    <w:rsid w:val="00C7043D"/>
    <w:rsid w:val="00C70A0E"/>
    <w:rsid w:val="00C77F9A"/>
    <w:rsid w:val="00C90E4A"/>
    <w:rsid w:val="00C9638B"/>
    <w:rsid w:val="00CA08A7"/>
    <w:rsid w:val="00CA0E61"/>
    <w:rsid w:val="00CB5F4C"/>
    <w:rsid w:val="00CB6F38"/>
    <w:rsid w:val="00CC0708"/>
    <w:rsid w:val="00CC68CE"/>
    <w:rsid w:val="00CE2B60"/>
    <w:rsid w:val="00CE3903"/>
    <w:rsid w:val="00CE3ACE"/>
    <w:rsid w:val="00D0074D"/>
    <w:rsid w:val="00D040BE"/>
    <w:rsid w:val="00D100C9"/>
    <w:rsid w:val="00D12DD8"/>
    <w:rsid w:val="00D13350"/>
    <w:rsid w:val="00D17F89"/>
    <w:rsid w:val="00D31F2A"/>
    <w:rsid w:val="00D33E68"/>
    <w:rsid w:val="00D35750"/>
    <w:rsid w:val="00D36870"/>
    <w:rsid w:val="00D4421B"/>
    <w:rsid w:val="00D442A6"/>
    <w:rsid w:val="00D47E5B"/>
    <w:rsid w:val="00D517E2"/>
    <w:rsid w:val="00D530AE"/>
    <w:rsid w:val="00D75183"/>
    <w:rsid w:val="00D77C4C"/>
    <w:rsid w:val="00D8565C"/>
    <w:rsid w:val="00D903A0"/>
    <w:rsid w:val="00D93F54"/>
    <w:rsid w:val="00D96B79"/>
    <w:rsid w:val="00D9710E"/>
    <w:rsid w:val="00DB7D5B"/>
    <w:rsid w:val="00DC0E77"/>
    <w:rsid w:val="00DC30EE"/>
    <w:rsid w:val="00DC45AE"/>
    <w:rsid w:val="00DD6D11"/>
    <w:rsid w:val="00DE1270"/>
    <w:rsid w:val="00DF1F27"/>
    <w:rsid w:val="00E0340C"/>
    <w:rsid w:val="00E0746D"/>
    <w:rsid w:val="00E13988"/>
    <w:rsid w:val="00E16A29"/>
    <w:rsid w:val="00E1713E"/>
    <w:rsid w:val="00E24DD4"/>
    <w:rsid w:val="00E30DFA"/>
    <w:rsid w:val="00E32063"/>
    <w:rsid w:val="00E32540"/>
    <w:rsid w:val="00E32580"/>
    <w:rsid w:val="00E32783"/>
    <w:rsid w:val="00E34F1E"/>
    <w:rsid w:val="00E34FA2"/>
    <w:rsid w:val="00E3723E"/>
    <w:rsid w:val="00E40616"/>
    <w:rsid w:val="00E43A1E"/>
    <w:rsid w:val="00E45BF9"/>
    <w:rsid w:val="00E47D61"/>
    <w:rsid w:val="00E57F62"/>
    <w:rsid w:val="00E61F17"/>
    <w:rsid w:val="00E6485D"/>
    <w:rsid w:val="00E71E31"/>
    <w:rsid w:val="00E75D42"/>
    <w:rsid w:val="00E82C2D"/>
    <w:rsid w:val="00EA6D29"/>
    <w:rsid w:val="00EA7208"/>
    <w:rsid w:val="00EB3C10"/>
    <w:rsid w:val="00EC2BF9"/>
    <w:rsid w:val="00ED075E"/>
    <w:rsid w:val="00ED2F44"/>
    <w:rsid w:val="00ED5721"/>
    <w:rsid w:val="00EE08E7"/>
    <w:rsid w:val="00EE5DC1"/>
    <w:rsid w:val="00EF4C8E"/>
    <w:rsid w:val="00EF4FBF"/>
    <w:rsid w:val="00EF59A0"/>
    <w:rsid w:val="00F02152"/>
    <w:rsid w:val="00F0687C"/>
    <w:rsid w:val="00F22B0B"/>
    <w:rsid w:val="00F249C1"/>
    <w:rsid w:val="00F24E6A"/>
    <w:rsid w:val="00F263B7"/>
    <w:rsid w:val="00F263FD"/>
    <w:rsid w:val="00F2718D"/>
    <w:rsid w:val="00F31237"/>
    <w:rsid w:val="00F36C8C"/>
    <w:rsid w:val="00F43512"/>
    <w:rsid w:val="00F469C6"/>
    <w:rsid w:val="00F46D39"/>
    <w:rsid w:val="00F47339"/>
    <w:rsid w:val="00F53132"/>
    <w:rsid w:val="00F53749"/>
    <w:rsid w:val="00F56008"/>
    <w:rsid w:val="00F574E7"/>
    <w:rsid w:val="00F61055"/>
    <w:rsid w:val="00F6344A"/>
    <w:rsid w:val="00F6659D"/>
    <w:rsid w:val="00F67CCC"/>
    <w:rsid w:val="00F73D03"/>
    <w:rsid w:val="00F74F49"/>
    <w:rsid w:val="00F77ACE"/>
    <w:rsid w:val="00F83B5B"/>
    <w:rsid w:val="00F84889"/>
    <w:rsid w:val="00F84893"/>
    <w:rsid w:val="00F9341F"/>
    <w:rsid w:val="00F944E1"/>
    <w:rsid w:val="00F94D7B"/>
    <w:rsid w:val="00F97CA3"/>
    <w:rsid w:val="00FA1068"/>
    <w:rsid w:val="00FA35B9"/>
    <w:rsid w:val="00FB0BB5"/>
    <w:rsid w:val="00FB6E36"/>
    <w:rsid w:val="00FC6559"/>
    <w:rsid w:val="00FD2250"/>
    <w:rsid w:val="00FD70C9"/>
    <w:rsid w:val="00FD7823"/>
    <w:rsid w:val="00FE7691"/>
    <w:rsid w:val="00FF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5B5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5B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E5B5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2E5B5B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Header">
    <w:name w:val="header"/>
    <w:basedOn w:val="Normal"/>
    <w:rsid w:val="002E5B5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styleId="Subtitle">
    <w:name w:val="Subtitle"/>
    <w:basedOn w:val="Normal"/>
    <w:qFormat/>
    <w:rsid w:val="002E5B5B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ectionVIIHeader2">
    <w:name w:val="Section VII Header2"/>
    <w:basedOn w:val="Heading1"/>
    <w:autoRedefine/>
    <w:rsid w:val="002E5B5B"/>
    <w:pPr>
      <w:keepNext w:val="0"/>
      <w:spacing w:before="120" w:after="120"/>
      <w:outlineLvl w:val="9"/>
    </w:pPr>
    <w:rPr>
      <w:kern w:val="0"/>
      <w:sz w:val="20"/>
      <w:szCs w:val="20"/>
    </w:rPr>
  </w:style>
  <w:style w:type="paragraph" w:styleId="BodyText">
    <w:name w:val="Body Text"/>
    <w:basedOn w:val="Normal"/>
    <w:rsid w:val="002E5B5B"/>
    <w:rPr>
      <w:rFonts w:ascii="Arial" w:hAnsi="Arial" w:cs="Arial"/>
      <w:sz w:val="20"/>
    </w:rPr>
  </w:style>
  <w:style w:type="character" w:styleId="PageNumber">
    <w:name w:val="page number"/>
    <w:basedOn w:val="DefaultParagraphFont"/>
    <w:rsid w:val="002E5B5B"/>
  </w:style>
  <w:style w:type="paragraph" w:styleId="BodyText2">
    <w:name w:val="Body Text 2"/>
    <w:basedOn w:val="Normal"/>
    <w:autoRedefine/>
    <w:rsid w:val="002E5B5B"/>
    <w:pPr>
      <w:tabs>
        <w:tab w:val="num" w:pos="936"/>
      </w:tabs>
      <w:spacing w:before="360" w:after="120"/>
      <w:ind w:left="648" w:hanging="72"/>
      <w:jc w:val="center"/>
    </w:pPr>
    <w:rPr>
      <w:rFonts w:ascii="Arial" w:hAnsi="Arial" w:cs="Arial"/>
      <w:b/>
      <w:bCs/>
      <w:szCs w:val="20"/>
    </w:rPr>
  </w:style>
  <w:style w:type="paragraph" w:customStyle="1" w:styleId="Outline3">
    <w:name w:val="Outline3"/>
    <w:basedOn w:val="Normal"/>
    <w:rsid w:val="002E5B5B"/>
    <w:pPr>
      <w:tabs>
        <w:tab w:val="num" w:pos="1368"/>
      </w:tabs>
      <w:spacing w:before="240"/>
      <w:ind w:left="1368" w:hanging="504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rsid w:val="002E5B5B"/>
    <w:pPr>
      <w:tabs>
        <w:tab w:val="num" w:pos="1872"/>
      </w:tabs>
      <w:spacing w:before="240"/>
      <w:ind w:left="1872" w:hanging="504"/>
    </w:pPr>
    <w:rPr>
      <w:rFonts w:ascii="Arial" w:hAnsi="Arial"/>
      <w:kern w:val="28"/>
      <w:sz w:val="20"/>
      <w:szCs w:val="20"/>
    </w:rPr>
  </w:style>
  <w:style w:type="paragraph" w:customStyle="1" w:styleId="Head12">
    <w:name w:val="Head 1.2"/>
    <w:basedOn w:val="Normal"/>
    <w:rsid w:val="002E5B5B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2E5B5B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i">
    <w:name w:val="(i)"/>
    <w:basedOn w:val="Normal"/>
    <w:rsid w:val="002E5B5B"/>
    <w:pPr>
      <w:suppressAutoHyphens/>
      <w:jc w:val="both"/>
    </w:pPr>
    <w:rPr>
      <w:rFonts w:ascii="Tms Rmn" w:hAnsi="Tms Rmn"/>
      <w:sz w:val="20"/>
      <w:szCs w:val="20"/>
    </w:rPr>
  </w:style>
  <w:style w:type="paragraph" w:styleId="TOC1">
    <w:name w:val="toc 1"/>
    <w:basedOn w:val="Normal"/>
    <w:next w:val="Normal"/>
    <w:uiPriority w:val="39"/>
    <w:rsid w:val="002E5B5B"/>
    <w:pPr>
      <w:spacing w:before="120" w:after="120"/>
      <w:outlineLvl w:val="0"/>
    </w:pPr>
    <w:rPr>
      <w:rFonts w:ascii="Arial" w:hAnsi="Arial"/>
      <w:b/>
      <w:sz w:val="20"/>
      <w:szCs w:val="20"/>
    </w:rPr>
  </w:style>
  <w:style w:type="paragraph" w:styleId="BlockText">
    <w:name w:val="Block Text"/>
    <w:basedOn w:val="Normal"/>
    <w:rsid w:val="002E5B5B"/>
    <w:pPr>
      <w:spacing w:before="120" w:after="120"/>
      <w:ind w:left="1620" w:right="288" w:hanging="1440"/>
      <w:jc w:val="both"/>
    </w:pPr>
    <w:rPr>
      <w:rFonts w:ascii="Arial" w:hAnsi="Arial" w:cs="Arial"/>
      <w:sz w:val="20"/>
    </w:rPr>
  </w:style>
  <w:style w:type="paragraph" w:customStyle="1" w:styleId="explanatoryclause">
    <w:name w:val="explanatory_clause"/>
    <w:basedOn w:val="Normal"/>
    <w:rsid w:val="00C45BBD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paragraph" w:styleId="BalloonText">
    <w:name w:val="Balloon Text"/>
    <w:basedOn w:val="Normal"/>
    <w:semiHidden/>
    <w:rsid w:val="00553994"/>
    <w:rPr>
      <w:rFonts w:ascii="Tahoma" w:hAnsi="Tahoma" w:cs="Tahoma"/>
      <w:sz w:val="16"/>
      <w:szCs w:val="16"/>
    </w:rPr>
  </w:style>
  <w:style w:type="character" w:styleId="FootnoteReference">
    <w:name w:val="footnote reference"/>
    <w:basedOn w:val="DefaultParagraphFont"/>
    <w:rsid w:val="00B9279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B9279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279F"/>
  </w:style>
  <w:style w:type="paragraph" w:customStyle="1" w:styleId="SectionVHeader">
    <w:name w:val="Section V. Header"/>
    <w:basedOn w:val="Normal"/>
    <w:uiPriority w:val="99"/>
    <w:rsid w:val="00517EE0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ListParagraph">
    <w:name w:val="List Paragraph"/>
    <w:basedOn w:val="Normal"/>
    <w:uiPriority w:val="34"/>
    <w:qFormat/>
    <w:rsid w:val="006D76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5B5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5B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E5B5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2E5B5B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Header">
    <w:name w:val="header"/>
    <w:basedOn w:val="Normal"/>
    <w:rsid w:val="002E5B5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styleId="Subtitle">
    <w:name w:val="Subtitle"/>
    <w:basedOn w:val="Normal"/>
    <w:qFormat/>
    <w:rsid w:val="002E5B5B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ectionVIIHeader2">
    <w:name w:val="Section VII Header2"/>
    <w:basedOn w:val="Heading1"/>
    <w:autoRedefine/>
    <w:rsid w:val="002E5B5B"/>
    <w:pPr>
      <w:keepNext w:val="0"/>
      <w:spacing w:before="120" w:after="120"/>
      <w:outlineLvl w:val="9"/>
    </w:pPr>
    <w:rPr>
      <w:kern w:val="0"/>
      <w:sz w:val="20"/>
      <w:szCs w:val="20"/>
    </w:rPr>
  </w:style>
  <w:style w:type="paragraph" w:styleId="BodyText">
    <w:name w:val="Body Text"/>
    <w:basedOn w:val="Normal"/>
    <w:rsid w:val="002E5B5B"/>
    <w:rPr>
      <w:rFonts w:ascii="Arial" w:hAnsi="Arial" w:cs="Arial"/>
      <w:sz w:val="20"/>
    </w:rPr>
  </w:style>
  <w:style w:type="character" w:styleId="PageNumber">
    <w:name w:val="page number"/>
    <w:basedOn w:val="DefaultParagraphFont"/>
    <w:rsid w:val="002E5B5B"/>
  </w:style>
  <w:style w:type="paragraph" w:styleId="BodyText2">
    <w:name w:val="Body Text 2"/>
    <w:basedOn w:val="Normal"/>
    <w:autoRedefine/>
    <w:rsid w:val="002E5B5B"/>
    <w:pPr>
      <w:tabs>
        <w:tab w:val="num" w:pos="936"/>
      </w:tabs>
      <w:spacing w:before="360" w:after="120"/>
      <w:ind w:left="648" w:hanging="72"/>
      <w:jc w:val="center"/>
    </w:pPr>
    <w:rPr>
      <w:rFonts w:ascii="Arial" w:hAnsi="Arial" w:cs="Arial"/>
      <w:b/>
      <w:bCs/>
      <w:szCs w:val="20"/>
    </w:rPr>
  </w:style>
  <w:style w:type="paragraph" w:customStyle="1" w:styleId="Outline3">
    <w:name w:val="Outline3"/>
    <w:basedOn w:val="Normal"/>
    <w:rsid w:val="002E5B5B"/>
    <w:pPr>
      <w:tabs>
        <w:tab w:val="num" w:pos="1368"/>
      </w:tabs>
      <w:spacing w:before="240"/>
      <w:ind w:left="1368" w:hanging="504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rsid w:val="002E5B5B"/>
    <w:pPr>
      <w:tabs>
        <w:tab w:val="num" w:pos="1872"/>
      </w:tabs>
      <w:spacing w:before="240"/>
      <w:ind w:left="1872" w:hanging="504"/>
    </w:pPr>
    <w:rPr>
      <w:rFonts w:ascii="Arial" w:hAnsi="Arial"/>
      <w:kern w:val="28"/>
      <w:sz w:val="20"/>
      <w:szCs w:val="20"/>
    </w:rPr>
  </w:style>
  <w:style w:type="paragraph" w:customStyle="1" w:styleId="Head12">
    <w:name w:val="Head 1.2"/>
    <w:basedOn w:val="Normal"/>
    <w:rsid w:val="002E5B5B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2E5B5B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i">
    <w:name w:val="(i)"/>
    <w:basedOn w:val="Normal"/>
    <w:rsid w:val="002E5B5B"/>
    <w:pPr>
      <w:suppressAutoHyphens/>
      <w:jc w:val="both"/>
    </w:pPr>
    <w:rPr>
      <w:rFonts w:ascii="Tms Rmn" w:hAnsi="Tms Rmn"/>
      <w:sz w:val="20"/>
      <w:szCs w:val="20"/>
    </w:rPr>
  </w:style>
  <w:style w:type="paragraph" w:styleId="TOC1">
    <w:name w:val="toc 1"/>
    <w:basedOn w:val="Normal"/>
    <w:next w:val="Normal"/>
    <w:uiPriority w:val="39"/>
    <w:rsid w:val="002E5B5B"/>
    <w:pPr>
      <w:spacing w:before="120" w:after="120"/>
      <w:outlineLvl w:val="0"/>
    </w:pPr>
    <w:rPr>
      <w:rFonts w:ascii="Arial" w:hAnsi="Arial"/>
      <w:b/>
      <w:sz w:val="20"/>
      <w:szCs w:val="20"/>
    </w:rPr>
  </w:style>
  <w:style w:type="paragraph" w:styleId="BlockText">
    <w:name w:val="Block Text"/>
    <w:basedOn w:val="Normal"/>
    <w:rsid w:val="002E5B5B"/>
    <w:pPr>
      <w:spacing w:before="120" w:after="120"/>
      <w:ind w:left="1620" w:right="288" w:hanging="1440"/>
      <w:jc w:val="both"/>
    </w:pPr>
    <w:rPr>
      <w:rFonts w:ascii="Arial" w:hAnsi="Arial" w:cs="Arial"/>
      <w:sz w:val="20"/>
    </w:rPr>
  </w:style>
  <w:style w:type="paragraph" w:customStyle="1" w:styleId="explanatoryclause">
    <w:name w:val="explanatory_clause"/>
    <w:basedOn w:val="Normal"/>
    <w:rsid w:val="00C45BBD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paragraph" w:styleId="BalloonText">
    <w:name w:val="Balloon Text"/>
    <w:basedOn w:val="Normal"/>
    <w:semiHidden/>
    <w:rsid w:val="00553994"/>
    <w:rPr>
      <w:rFonts w:ascii="Tahoma" w:hAnsi="Tahoma" w:cs="Tahoma"/>
      <w:sz w:val="16"/>
      <w:szCs w:val="16"/>
    </w:rPr>
  </w:style>
  <w:style w:type="character" w:styleId="FootnoteReference">
    <w:name w:val="footnote reference"/>
    <w:basedOn w:val="DefaultParagraphFont"/>
    <w:rsid w:val="00B9279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B9279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279F"/>
  </w:style>
  <w:style w:type="paragraph" w:customStyle="1" w:styleId="SectionVHeader">
    <w:name w:val="Section V. Header"/>
    <w:basedOn w:val="Normal"/>
    <w:uiPriority w:val="99"/>
    <w:rsid w:val="00517EE0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ListParagraph">
    <w:name w:val="List Paragraph"/>
    <w:basedOn w:val="Normal"/>
    <w:uiPriority w:val="34"/>
    <w:qFormat/>
    <w:rsid w:val="006D76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2D149-11A1-49C4-A8F5-DB8F17196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9</Pages>
  <Words>1252</Words>
  <Characters>8760</Characters>
  <Application>Microsoft Office Word</Application>
  <DocSecurity>0</DocSecurity>
  <Lines>73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III</vt:lpstr>
    </vt:vector>
  </TitlesOfParts>
  <Company>Asian Devlopment Bank</Company>
  <LinksUpToDate>false</LinksUpToDate>
  <CharactersWithSpaces>9993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III</dc:title>
  <dc:creator>OIST</dc:creator>
  <cp:lastModifiedBy>Areg Yeghiyan</cp:lastModifiedBy>
  <cp:revision>48</cp:revision>
  <cp:lastPrinted>2017-02-17T06:53:00Z</cp:lastPrinted>
  <dcterms:created xsi:type="dcterms:W3CDTF">2017-02-23T08:54:00Z</dcterms:created>
  <dcterms:modified xsi:type="dcterms:W3CDTF">2017-02-27T11:16:00Z</dcterms:modified>
</cp:coreProperties>
</file>